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hAnsi="Arial" w:cs="Arial"/>
          <w:b/>
          <w:bCs/>
          <w:sz w:val="22"/>
          <w:szCs w:val="22"/>
        </w:rPr>
      </w:pPr>
      <w:r w:rsidRPr="005D19EC">
        <w:rPr>
          <w:rFonts w:ascii="Arial" w:hAnsi="Arial" w:cs="Arial"/>
          <w:b/>
          <w:bCs/>
          <w:sz w:val="22"/>
          <w:szCs w:val="22"/>
        </w:rPr>
        <w:t>AUTORIZAÇÃO PARA ABERTURA DE LICITAÇÃO</w:t>
      </w:r>
    </w:p>
    <w:p w:rsidR="005D19EC" w:rsidRPr="005D19EC" w:rsidRDefault="005D19EC" w:rsidP="005D19EC">
      <w:pPr>
        <w:autoSpaceDE w:val="0"/>
        <w:autoSpaceDN w:val="0"/>
        <w:adjustRightInd w:val="0"/>
        <w:jc w:val="both"/>
        <w:rPr>
          <w:rFonts w:ascii="Arial" w:hAnsi="Arial" w:cs="Arial"/>
          <w:sz w:val="22"/>
          <w:szCs w:val="22"/>
        </w:rPr>
      </w:pPr>
    </w:p>
    <w:p w:rsidR="005D19EC" w:rsidRPr="005D19EC" w:rsidRDefault="005D19EC" w:rsidP="005D19EC">
      <w:pPr>
        <w:autoSpaceDE w:val="0"/>
        <w:autoSpaceDN w:val="0"/>
        <w:adjustRightInd w:val="0"/>
        <w:jc w:val="both"/>
        <w:rPr>
          <w:rFonts w:ascii="Arial" w:hAnsi="Arial" w:cs="Arial"/>
          <w:sz w:val="22"/>
          <w:szCs w:val="22"/>
        </w:rPr>
      </w:pPr>
    </w:p>
    <w:p w:rsidR="005D19EC" w:rsidRDefault="005D19EC" w:rsidP="005D19EC">
      <w:pPr>
        <w:ind w:firstLine="851"/>
        <w:jc w:val="both"/>
        <w:rPr>
          <w:rFonts w:ascii="Arial" w:hAnsi="Arial" w:cs="Arial"/>
          <w:sz w:val="22"/>
          <w:szCs w:val="22"/>
        </w:rPr>
      </w:pPr>
      <w:r w:rsidRPr="005D19EC">
        <w:rPr>
          <w:rFonts w:ascii="Arial" w:hAnsi="Arial" w:cs="Arial"/>
          <w:sz w:val="22"/>
          <w:szCs w:val="22"/>
        </w:rPr>
        <w:t>Eu, MOACIR POLIDORO, Prefeito de Ascurra, ordeno ao setor de Licitações que proceda a abertura de Processo Licitatório para credenciamento de empresas prestadoras de serviços de informática para todas as Secretárias do Município de Ascurra (com exceção do FMS), que consiste na execução de serviços d</w:t>
      </w:r>
      <w:r w:rsidR="00C87B91">
        <w:rPr>
          <w:rFonts w:ascii="Arial" w:hAnsi="Arial" w:cs="Arial"/>
          <w:sz w:val="22"/>
          <w:szCs w:val="22"/>
        </w:rPr>
        <w:t xml:space="preserve">e manutenção nos computadores </w:t>
      </w:r>
      <w:r w:rsidRPr="005D19EC">
        <w:rPr>
          <w:rFonts w:ascii="Arial" w:hAnsi="Arial" w:cs="Arial"/>
          <w:sz w:val="22"/>
          <w:szCs w:val="22"/>
        </w:rPr>
        <w:t>da P</w:t>
      </w:r>
      <w:r w:rsidR="00C87B91">
        <w:rPr>
          <w:rFonts w:ascii="Arial" w:hAnsi="Arial" w:cs="Arial"/>
          <w:sz w:val="22"/>
          <w:szCs w:val="22"/>
        </w:rPr>
        <w:t>refeitura Municipal de Ascurra</w:t>
      </w:r>
      <w:r w:rsidR="002056FA">
        <w:rPr>
          <w:rFonts w:ascii="Arial" w:hAnsi="Arial" w:cs="Arial"/>
          <w:sz w:val="22"/>
          <w:szCs w:val="22"/>
        </w:rPr>
        <w:t xml:space="preserve">, </w:t>
      </w:r>
      <w:r w:rsidR="002056FA" w:rsidRPr="005D19EC">
        <w:rPr>
          <w:rFonts w:ascii="Arial" w:hAnsi="Arial" w:cs="Arial"/>
          <w:sz w:val="22"/>
          <w:szCs w:val="22"/>
        </w:rPr>
        <w:t>em valores apurados no termo de referência (por hora de serviço prestado)</w:t>
      </w:r>
      <w:r w:rsidRPr="005D19EC">
        <w:rPr>
          <w:rFonts w:ascii="Arial" w:hAnsi="Arial" w:cs="Arial"/>
          <w:sz w:val="22"/>
          <w:szCs w:val="22"/>
        </w:rPr>
        <w:t>, e desde já designo a Comissão de Licitações nomeada na Portaria número 5376/2015 para realizar os procedimentos referentes ao certame.</w:t>
      </w:r>
    </w:p>
    <w:p w:rsidR="007F4E3D" w:rsidRDefault="007F4E3D" w:rsidP="005D19EC">
      <w:pPr>
        <w:ind w:firstLine="851"/>
        <w:jc w:val="both"/>
        <w:rPr>
          <w:rFonts w:ascii="Arial" w:hAnsi="Arial" w:cs="Arial"/>
          <w:sz w:val="22"/>
          <w:szCs w:val="22"/>
        </w:rPr>
      </w:pPr>
    </w:p>
    <w:p w:rsidR="007F4E3D" w:rsidRPr="007F4E3D" w:rsidRDefault="007F4E3D" w:rsidP="007F4E3D">
      <w:pPr>
        <w:spacing w:after="120"/>
        <w:jc w:val="both"/>
        <w:rPr>
          <w:rFonts w:ascii="Arial" w:hAnsi="Arial" w:cs="Arial"/>
          <w:color w:val="000000"/>
          <w:sz w:val="22"/>
          <w:szCs w:val="22"/>
        </w:rPr>
      </w:pPr>
      <w:r w:rsidRPr="005D19EC">
        <w:rPr>
          <w:rFonts w:ascii="Arial" w:hAnsi="Arial" w:cs="Arial"/>
          <w:color w:val="000000"/>
          <w:sz w:val="22"/>
          <w:szCs w:val="22"/>
        </w:rPr>
        <w:t xml:space="preserve">As despesas decorrentes deste credenciamento correrão por conta </w:t>
      </w:r>
      <w:r>
        <w:rPr>
          <w:rFonts w:ascii="Arial" w:hAnsi="Arial" w:cs="Arial"/>
          <w:color w:val="000000"/>
          <w:sz w:val="22"/>
          <w:szCs w:val="22"/>
        </w:rPr>
        <w:t>das seguintes dotações orçamentárias para o exercício de 2016:</w:t>
      </w:r>
    </w:p>
    <w:p w:rsidR="007F4E3D" w:rsidRPr="007F4E3D" w:rsidRDefault="007F4E3D" w:rsidP="007F4E3D">
      <w:pPr>
        <w:autoSpaceDE w:val="0"/>
        <w:autoSpaceDN w:val="0"/>
        <w:adjustRightInd w:val="0"/>
        <w:jc w:val="both"/>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1941"/>
        <w:gridCol w:w="6577"/>
      </w:tblGrid>
      <w:tr w:rsidR="007F4E3D" w:rsidRPr="00E6439D" w:rsidTr="00055436">
        <w:tc>
          <w:tcPr>
            <w:tcW w:w="8518" w:type="dxa"/>
            <w:gridSpan w:val="2"/>
          </w:tcPr>
          <w:p w:rsidR="007F4E3D" w:rsidRPr="00E6439D" w:rsidRDefault="007F4E3D" w:rsidP="00055436">
            <w:pPr>
              <w:autoSpaceDE w:val="0"/>
              <w:autoSpaceDN w:val="0"/>
              <w:adjustRightInd w:val="0"/>
              <w:jc w:val="center"/>
              <w:rPr>
                <w:rFonts w:ascii="Arial" w:hAnsi="Arial" w:cs="Arial"/>
                <w:b/>
                <w:i/>
                <w:sz w:val="18"/>
                <w:szCs w:val="18"/>
              </w:rPr>
            </w:pPr>
            <w:r w:rsidRPr="00E6439D">
              <w:rPr>
                <w:rFonts w:ascii="Arial" w:hAnsi="Arial" w:cs="Arial"/>
                <w:b/>
                <w:i/>
                <w:sz w:val="18"/>
                <w:szCs w:val="18"/>
              </w:rPr>
              <w:t>Dotação Utilizada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b/>
                <w:i/>
                <w:sz w:val="18"/>
                <w:szCs w:val="18"/>
              </w:rPr>
            </w:pPr>
            <w:r w:rsidRPr="00E6439D">
              <w:rPr>
                <w:rFonts w:ascii="Arial" w:hAnsi="Arial" w:cs="Arial"/>
                <w:b/>
                <w:i/>
                <w:sz w:val="18"/>
                <w:szCs w:val="18"/>
              </w:rPr>
              <w:t>Código Dotação</w:t>
            </w:r>
          </w:p>
        </w:tc>
        <w:tc>
          <w:tcPr>
            <w:tcW w:w="6577" w:type="dxa"/>
          </w:tcPr>
          <w:p w:rsidR="007F4E3D" w:rsidRPr="00E6439D" w:rsidRDefault="007F4E3D" w:rsidP="00055436">
            <w:pPr>
              <w:autoSpaceDE w:val="0"/>
              <w:autoSpaceDN w:val="0"/>
              <w:adjustRightInd w:val="0"/>
              <w:jc w:val="both"/>
              <w:rPr>
                <w:rFonts w:ascii="Arial" w:hAnsi="Arial" w:cs="Arial"/>
                <w:b/>
                <w:i/>
                <w:sz w:val="18"/>
                <w:szCs w:val="18"/>
              </w:rPr>
            </w:pPr>
            <w:r w:rsidRPr="00E6439D">
              <w:rPr>
                <w:rFonts w:ascii="Arial" w:hAnsi="Arial" w:cs="Arial"/>
                <w:b/>
                <w:i/>
                <w:sz w:val="18"/>
                <w:szCs w:val="18"/>
              </w:rPr>
              <w:t>Descrição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bl>
    <w:p w:rsidR="007F4E3D" w:rsidRPr="007F4E3D" w:rsidRDefault="007F4E3D" w:rsidP="007F4E3D">
      <w:pPr>
        <w:rPr>
          <w:rFonts w:ascii="Arial" w:hAnsi="Arial" w:cs="Arial"/>
          <w:i/>
          <w:sz w:val="22"/>
          <w:szCs w:val="22"/>
        </w:rPr>
      </w:pPr>
    </w:p>
    <w:p w:rsid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rPr>
          <w:rFonts w:ascii="Arial" w:hAnsi="Arial" w:cs="Arial"/>
          <w:sz w:val="22"/>
          <w:szCs w:val="22"/>
        </w:rPr>
      </w:pPr>
      <w:r w:rsidRPr="005D19EC">
        <w:rPr>
          <w:rFonts w:ascii="Arial" w:hAnsi="Arial" w:cs="Arial"/>
          <w:sz w:val="22"/>
          <w:szCs w:val="22"/>
        </w:rPr>
        <w:t>Ascurra, 14 de abril de 2016.</w:t>
      </w:r>
    </w:p>
    <w:p w:rsidR="006349D3" w:rsidRDefault="006349D3"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rPr>
          <w:rFonts w:ascii="Arial" w:hAnsi="Arial" w:cs="Arial"/>
          <w:sz w:val="22"/>
          <w:szCs w:val="22"/>
        </w:rPr>
      </w:pPr>
    </w:p>
    <w:p w:rsidR="006349D3" w:rsidRPr="005D19EC" w:rsidRDefault="006349D3"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r w:rsidRPr="005D19EC">
        <w:rPr>
          <w:rFonts w:ascii="Arial" w:hAnsi="Arial" w:cs="Arial"/>
          <w:b/>
          <w:bCs/>
          <w:sz w:val="22"/>
          <w:szCs w:val="22"/>
        </w:rPr>
        <w:t>MOACIR POLIDORO</w:t>
      </w:r>
    </w:p>
    <w:p w:rsid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r w:rsidRPr="005D19EC">
        <w:rPr>
          <w:rFonts w:ascii="Arial" w:hAnsi="Arial" w:cs="Arial"/>
          <w:b/>
          <w:bCs/>
          <w:sz w:val="22"/>
          <w:szCs w:val="22"/>
        </w:rPr>
        <w:t>PREFEITO DE ASCURRA</w:t>
      </w: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E6439D" w:rsidRDefault="00E6439D"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2056FA" w:rsidRDefault="002056FA"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2056FA" w:rsidRDefault="002056FA"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2056FA" w:rsidRDefault="002056FA"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2056FA" w:rsidRDefault="002056FA"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2"/>
          <w:szCs w:val="22"/>
        </w:rPr>
      </w:pPr>
    </w:p>
    <w:p w:rsidR="005D19EC" w:rsidRPr="005D19EC" w:rsidRDefault="005D19EC" w:rsidP="00AB3898">
      <w:pPr>
        <w:rPr>
          <w:rFonts w:ascii="Arial" w:hAnsi="Arial" w:cs="Arial"/>
          <w:sz w:val="22"/>
          <w:szCs w:val="22"/>
        </w:rPr>
      </w:pPr>
      <w:r w:rsidRPr="005D19EC">
        <w:rPr>
          <w:rFonts w:ascii="Arial" w:hAnsi="Arial" w:cs="Arial"/>
          <w:b/>
          <w:bCs/>
          <w:sz w:val="22"/>
          <w:szCs w:val="22"/>
        </w:rPr>
        <w:t>EDITAL DE CREDENCIAMENTO Nº 39/2016</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b/>
          <w:sz w:val="22"/>
          <w:szCs w:val="22"/>
        </w:rPr>
      </w:pPr>
      <w:r w:rsidRPr="005D19EC">
        <w:rPr>
          <w:rFonts w:ascii="Arial" w:hAnsi="Arial" w:cs="Arial"/>
          <w:b/>
          <w:sz w:val="22"/>
          <w:szCs w:val="22"/>
        </w:rPr>
        <w:t>1. PREÂMBULO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1.1. O Município de Ascurra (SC) torna público que estará</w:t>
      </w:r>
      <w:r w:rsidR="0005564F">
        <w:rPr>
          <w:rFonts w:ascii="Arial" w:hAnsi="Arial" w:cs="Arial"/>
          <w:sz w:val="22"/>
          <w:szCs w:val="22"/>
        </w:rPr>
        <w:t xml:space="preserve"> recebendo, a partir do dia 20/4</w:t>
      </w:r>
      <w:bookmarkStart w:id="0" w:name="_GoBack"/>
      <w:bookmarkEnd w:id="0"/>
      <w:r w:rsidRPr="005D19EC">
        <w:rPr>
          <w:rFonts w:ascii="Arial" w:hAnsi="Arial" w:cs="Arial"/>
          <w:sz w:val="22"/>
          <w:szCs w:val="22"/>
        </w:rPr>
        <w:t xml:space="preserve">/2016, no horário de 8 </w:t>
      </w:r>
      <w:proofErr w:type="gramStart"/>
      <w:r w:rsidRPr="005D19EC">
        <w:rPr>
          <w:rFonts w:ascii="Arial" w:hAnsi="Arial" w:cs="Arial"/>
          <w:sz w:val="22"/>
          <w:szCs w:val="22"/>
        </w:rPr>
        <w:t>às</w:t>
      </w:r>
      <w:proofErr w:type="gramEnd"/>
      <w:r w:rsidRPr="005D19EC">
        <w:rPr>
          <w:rFonts w:ascii="Arial" w:hAnsi="Arial" w:cs="Arial"/>
          <w:sz w:val="22"/>
          <w:szCs w:val="22"/>
        </w:rPr>
        <w:t xml:space="preserve"> 11 horas, documentação para </w:t>
      </w:r>
      <w:r w:rsidR="002056FA" w:rsidRPr="005D19EC">
        <w:rPr>
          <w:rFonts w:ascii="Arial" w:hAnsi="Arial" w:cs="Arial"/>
          <w:sz w:val="22"/>
          <w:szCs w:val="22"/>
        </w:rPr>
        <w:t>credenciamento de empresas prestadoras de serviços de informática para todas as Secretárias do Município de Ascurra (com exceção do FMS), que consiste na execução de serviços d</w:t>
      </w:r>
      <w:r w:rsidR="002056FA">
        <w:rPr>
          <w:rFonts w:ascii="Arial" w:hAnsi="Arial" w:cs="Arial"/>
          <w:sz w:val="22"/>
          <w:szCs w:val="22"/>
        </w:rPr>
        <w:t xml:space="preserve">e manutenção nos computadores </w:t>
      </w:r>
      <w:r w:rsidR="002056FA" w:rsidRPr="005D19EC">
        <w:rPr>
          <w:rFonts w:ascii="Arial" w:hAnsi="Arial" w:cs="Arial"/>
          <w:sz w:val="22"/>
          <w:szCs w:val="22"/>
        </w:rPr>
        <w:t>da P</w:t>
      </w:r>
      <w:r w:rsidR="002056FA">
        <w:rPr>
          <w:rFonts w:ascii="Arial" w:hAnsi="Arial" w:cs="Arial"/>
          <w:sz w:val="22"/>
          <w:szCs w:val="22"/>
        </w:rPr>
        <w:t xml:space="preserve">refeitura Municipal de Ascurra, </w:t>
      </w:r>
      <w:r w:rsidR="002056FA" w:rsidRPr="005D19EC">
        <w:rPr>
          <w:rFonts w:ascii="Arial" w:hAnsi="Arial" w:cs="Arial"/>
          <w:sz w:val="22"/>
          <w:szCs w:val="22"/>
        </w:rPr>
        <w:t>em valores apurados no termo de referência (por hora de serviço prestado)</w:t>
      </w:r>
      <w:r w:rsidR="002056FA">
        <w:rPr>
          <w:rFonts w:ascii="Arial" w:hAnsi="Arial" w:cs="Arial"/>
          <w:sz w:val="22"/>
          <w:szCs w:val="22"/>
        </w:rPr>
        <w:t xml:space="preserve">. </w:t>
      </w:r>
      <w:r w:rsidRPr="005D19EC">
        <w:rPr>
          <w:rFonts w:ascii="Arial" w:hAnsi="Arial" w:cs="Arial"/>
          <w:sz w:val="22"/>
          <w:szCs w:val="22"/>
        </w:rPr>
        <w:t>O credenciamento ficará aberto até o fim da vigência do contrato, previsto para o dia 31/12/2016.</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1.2. O inteiro teor deste edital e dos seus anexos está disponível na Prefeitura Municipal de Ascurra, estabelecida na Rua Benjamin Constant, 221 – Bairro Centro, bem como para download no site http://ascurra.sc.gov.br/.</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1.3. A análise e avaliação da documentação dos interessados serão procedidas pela Comissão Permanente de Licitações, designada pela Portaria nº 5376/2015 em conformidade com os parâmetros e requisitos estabelecidos neste edital.</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1.4. O processo de credenciamento contempla a análise documental dos interessados que acudirem ao mesmo, compreendendo a habilitação jurídica, a qualificação técnica, a qualificação econômico-financeira, e o cumprimento das demais exigências contidas no presente edital, bem como aceitação das mesmas.</w:t>
      </w:r>
    </w:p>
    <w:p w:rsidR="005D19EC" w:rsidRPr="005D19EC" w:rsidRDefault="005D19EC" w:rsidP="00AB3898">
      <w:pPr>
        <w:jc w:val="both"/>
        <w:rPr>
          <w:rFonts w:ascii="Arial" w:hAnsi="Arial" w:cs="Arial"/>
          <w:sz w:val="22"/>
          <w:szCs w:val="22"/>
        </w:rPr>
      </w:pPr>
    </w:p>
    <w:p w:rsidR="005D19EC" w:rsidRDefault="005D19EC" w:rsidP="00AB3898">
      <w:pPr>
        <w:jc w:val="both"/>
        <w:rPr>
          <w:rFonts w:ascii="Arial" w:hAnsi="Arial" w:cs="Arial"/>
          <w:color w:val="000000"/>
          <w:sz w:val="22"/>
          <w:szCs w:val="22"/>
        </w:rPr>
      </w:pPr>
      <w:r w:rsidRPr="005D19EC">
        <w:rPr>
          <w:rFonts w:ascii="Arial" w:hAnsi="Arial" w:cs="Arial"/>
          <w:sz w:val="22"/>
          <w:szCs w:val="22"/>
        </w:rPr>
        <w:t>1.5</w:t>
      </w:r>
      <w:r w:rsidR="00AB3898">
        <w:rPr>
          <w:rFonts w:ascii="Arial" w:hAnsi="Arial" w:cs="Arial"/>
          <w:sz w:val="22"/>
          <w:szCs w:val="22"/>
        </w:rPr>
        <w:t>.</w:t>
      </w:r>
      <w:r w:rsidRPr="005D19EC">
        <w:rPr>
          <w:rFonts w:ascii="Arial" w:hAnsi="Arial" w:cs="Arial"/>
          <w:sz w:val="22"/>
          <w:szCs w:val="22"/>
        </w:rPr>
        <w:t xml:space="preserve"> </w:t>
      </w:r>
      <w:r w:rsidRPr="005D19EC">
        <w:rPr>
          <w:rFonts w:ascii="Arial" w:hAnsi="Arial" w:cs="Arial"/>
          <w:color w:val="000000"/>
          <w:sz w:val="22"/>
          <w:szCs w:val="22"/>
        </w:rPr>
        <w:t>Somente empresas com sede no Município de Ascurra (SC) poderão participar deste credenciamento.</w:t>
      </w:r>
    </w:p>
    <w:p w:rsidR="00AB3898" w:rsidRPr="005D19EC" w:rsidRDefault="00AB3898" w:rsidP="00AB3898">
      <w:pPr>
        <w:jc w:val="both"/>
        <w:rPr>
          <w:rFonts w:ascii="Arial" w:hAnsi="Arial" w:cs="Arial"/>
          <w:color w:val="000000"/>
          <w:sz w:val="22"/>
          <w:szCs w:val="22"/>
        </w:rPr>
      </w:pPr>
    </w:p>
    <w:p w:rsidR="005D19EC" w:rsidRPr="00D5280E" w:rsidRDefault="005D19EC" w:rsidP="00AB3898">
      <w:pPr>
        <w:widowControl w:val="0"/>
        <w:suppressAutoHyphens/>
        <w:jc w:val="both"/>
        <w:rPr>
          <w:rFonts w:ascii="Arial" w:hAnsi="Arial" w:cs="Arial"/>
          <w:sz w:val="22"/>
          <w:szCs w:val="22"/>
        </w:rPr>
      </w:pPr>
      <w:r w:rsidRPr="005D19EC">
        <w:rPr>
          <w:rFonts w:ascii="Arial" w:hAnsi="Arial" w:cs="Arial"/>
          <w:sz w:val="22"/>
          <w:szCs w:val="22"/>
        </w:rPr>
        <w:t>1.6. O presente credenciamento é regido com base</w:t>
      </w:r>
      <w:r w:rsidR="00AB3898">
        <w:rPr>
          <w:rFonts w:ascii="Arial" w:hAnsi="Arial" w:cs="Arial"/>
          <w:sz w:val="22"/>
          <w:szCs w:val="22"/>
        </w:rPr>
        <w:t xml:space="preserve"> </w:t>
      </w:r>
      <w:r w:rsidRPr="005D19EC">
        <w:rPr>
          <w:rFonts w:ascii="Arial" w:hAnsi="Arial" w:cs="Arial"/>
          <w:sz w:val="22"/>
          <w:szCs w:val="22"/>
        </w:rPr>
        <w:t>n</w:t>
      </w:r>
      <w:r w:rsidRPr="00D5280E">
        <w:rPr>
          <w:rFonts w:ascii="Arial" w:hAnsi="Arial" w:cs="Arial"/>
          <w:sz w:val="22"/>
          <w:szCs w:val="22"/>
        </w:rPr>
        <w:t xml:space="preserve">a Lei </w:t>
      </w:r>
      <w:r w:rsidRPr="005D19EC">
        <w:rPr>
          <w:rFonts w:ascii="Arial" w:hAnsi="Arial" w:cs="Arial"/>
          <w:sz w:val="22"/>
          <w:szCs w:val="22"/>
        </w:rPr>
        <w:t>nº 8.666 de 21 de junho de 1993</w:t>
      </w:r>
      <w:r w:rsidRPr="00D5280E">
        <w:rPr>
          <w:rFonts w:ascii="Arial" w:hAnsi="Arial" w:cs="Arial"/>
          <w:sz w:val="22"/>
          <w:szCs w:val="22"/>
        </w:rPr>
        <w:t xml:space="preserve">, além dos termos deste Edital. </w:t>
      </w:r>
    </w:p>
    <w:p w:rsidR="005D19EC" w:rsidRPr="005D19EC" w:rsidRDefault="005D19EC" w:rsidP="00AB3898">
      <w:pPr>
        <w:jc w:val="both"/>
        <w:rPr>
          <w:rFonts w:ascii="Arial" w:hAnsi="Arial" w:cs="Arial"/>
          <w:b/>
          <w:bCs/>
          <w:sz w:val="22"/>
          <w:szCs w:val="22"/>
        </w:rPr>
      </w:pPr>
    </w:p>
    <w:p w:rsidR="005D19EC" w:rsidRPr="005D19EC" w:rsidRDefault="005D19EC" w:rsidP="00AB3898">
      <w:pPr>
        <w:jc w:val="both"/>
        <w:rPr>
          <w:rFonts w:ascii="Arial" w:hAnsi="Arial" w:cs="Arial"/>
          <w:b/>
          <w:bCs/>
          <w:sz w:val="22"/>
          <w:szCs w:val="22"/>
        </w:rPr>
      </w:pPr>
      <w:r w:rsidRPr="005D19EC">
        <w:rPr>
          <w:rFonts w:ascii="Arial" w:hAnsi="Arial" w:cs="Arial"/>
          <w:b/>
          <w:bCs/>
          <w:sz w:val="22"/>
          <w:szCs w:val="22"/>
        </w:rPr>
        <w:t xml:space="preserve">2. DO OBJETO </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sz w:val="22"/>
          <w:szCs w:val="22"/>
        </w:rPr>
        <w:t xml:space="preserve">2.1. Constitui objeto deste edital, </w:t>
      </w:r>
      <w:r w:rsidR="002056FA" w:rsidRPr="005D19EC">
        <w:rPr>
          <w:rFonts w:ascii="Arial" w:hAnsi="Arial" w:cs="Arial"/>
          <w:sz w:val="22"/>
          <w:szCs w:val="22"/>
        </w:rPr>
        <w:t>credenciamento de empresas prestadoras de serviços de informática para todas as Secretárias do Município de Ascurra (com exceção do FMS), que consiste na execução de serviços d</w:t>
      </w:r>
      <w:r w:rsidR="002056FA">
        <w:rPr>
          <w:rFonts w:ascii="Arial" w:hAnsi="Arial" w:cs="Arial"/>
          <w:sz w:val="22"/>
          <w:szCs w:val="22"/>
        </w:rPr>
        <w:t xml:space="preserve">e manutenção nos computadores </w:t>
      </w:r>
      <w:r w:rsidR="002056FA" w:rsidRPr="005D19EC">
        <w:rPr>
          <w:rFonts w:ascii="Arial" w:hAnsi="Arial" w:cs="Arial"/>
          <w:sz w:val="22"/>
          <w:szCs w:val="22"/>
        </w:rPr>
        <w:t>da P</w:t>
      </w:r>
      <w:r w:rsidR="002056FA">
        <w:rPr>
          <w:rFonts w:ascii="Arial" w:hAnsi="Arial" w:cs="Arial"/>
          <w:sz w:val="22"/>
          <w:szCs w:val="22"/>
        </w:rPr>
        <w:t xml:space="preserve">refeitura Municipal de Ascurra, </w:t>
      </w:r>
      <w:r w:rsidR="002056FA" w:rsidRPr="005D19EC">
        <w:rPr>
          <w:rFonts w:ascii="Arial" w:hAnsi="Arial" w:cs="Arial"/>
          <w:sz w:val="22"/>
          <w:szCs w:val="22"/>
        </w:rPr>
        <w:t>em valores apurados no termo de referência (por hora de serviço prestado)</w:t>
      </w:r>
      <w:r w:rsidR="00055436">
        <w:rPr>
          <w:rFonts w:ascii="Arial" w:hAnsi="Arial" w:cs="Arial"/>
          <w:sz w:val="22"/>
          <w:szCs w:val="22"/>
        </w:rPr>
        <w:t xml:space="preserve"> </w:t>
      </w:r>
      <w:r w:rsidR="00AB3898">
        <w:rPr>
          <w:rFonts w:ascii="Arial" w:hAnsi="Arial" w:cs="Arial"/>
          <w:sz w:val="22"/>
          <w:szCs w:val="22"/>
        </w:rPr>
        <w:t>– e vide item 6.2 deste edital.</w:t>
      </w:r>
    </w:p>
    <w:p w:rsid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Observações:</w:t>
      </w:r>
    </w:p>
    <w:p w:rsidR="005D19EC" w:rsidRPr="005D19EC" w:rsidRDefault="005D19EC" w:rsidP="00AB3898">
      <w:pPr>
        <w:jc w:val="both"/>
        <w:rPr>
          <w:rFonts w:ascii="Arial" w:hAnsi="Arial" w:cs="Arial"/>
          <w:color w:val="000000"/>
          <w:sz w:val="22"/>
          <w:szCs w:val="22"/>
        </w:rPr>
      </w:pPr>
    </w:p>
    <w:p w:rsidR="005D19EC" w:rsidRPr="005D19EC" w:rsidRDefault="005D19EC" w:rsidP="002056FA">
      <w:pPr>
        <w:jc w:val="both"/>
        <w:rPr>
          <w:rFonts w:ascii="Arial" w:hAnsi="Arial" w:cs="Arial"/>
          <w:sz w:val="22"/>
          <w:szCs w:val="22"/>
        </w:rPr>
      </w:pPr>
      <w:r w:rsidRPr="005D19EC">
        <w:rPr>
          <w:rFonts w:ascii="Arial" w:hAnsi="Arial" w:cs="Arial"/>
          <w:sz w:val="22"/>
          <w:szCs w:val="22"/>
        </w:rPr>
        <w:t xml:space="preserve">a) Os serviços contratados deverão executados </w:t>
      </w:r>
      <w:r w:rsidR="00AB3898">
        <w:rPr>
          <w:rFonts w:ascii="Arial" w:hAnsi="Arial" w:cs="Arial"/>
          <w:sz w:val="22"/>
          <w:szCs w:val="22"/>
        </w:rPr>
        <w:t>até dia 31/12/2016</w:t>
      </w:r>
      <w:r w:rsidRPr="005D19EC">
        <w:rPr>
          <w:rFonts w:ascii="Arial" w:hAnsi="Arial" w:cs="Arial"/>
          <w:sz w:val="22"/>
          <w:szCs w:val="22"/>
        </w:rPr>
        <w:t xml:space="preserve">, podendo ser prorrogado nos termos da lei 8.666/93. </w:t>
      </w:r>
    </w:p>
    <w:p w:rsidR="005D19EC" w:rsidRPr="005D19EC" w:rsidRDefault="005D19EC" w:rsidP="00AB3898">
      <w:pPr>
        <w:rPr>
          <w:rFonts w:ascii="Arial" w:hAnsi="Arial" w:cs="Arial"/>
          <w:sz w:val="22"/>
          <w:szCs w:val="22"/>
        </w:rPr>
      </w:pPr>
    </w:p>
    <w:p w:rsidR="005D19EC" w:rsidRDefault="005D19EC" w:rsidP="00AB3898">
      <w:pPr>
        <w:jc w:val="both"/>
        <w:rPr>
          <w:rFonts w:ascii="Arial" w:hAnsi="Arial" w:cs="Arial"/>
          <w:sz w:val="22"/>
          <w:szCs w:val="22"/>
        </w:rPr>
      </w:pPr>
      <w:r w:rsidRPr="005D19EC">
        <w:rPr>
          <w:rFonts w:ascii="Arial" w:hAnsi="Arial" w:cs="Arial"/>
          <w:sz w:val="22"/>
          <w:szCs w:val="22"/>
        </w:rPr>
        <w:t xml:space="preserve">b) Os serviços deverão ser prestados a partir da assinatura do contrato. </w:t>
      </w:r>
    </w:p>
    <w:p w:rsidR="00055436" w:rsidRPr="005D19EC" w:rsidRDefault="00055436" w:rsidP="00AB3898">
      <w:pPr>
        <w:jc w:val="both"/>
        <w:rPr>
          <w:rFonts w:ascii="Arial" w:hAnsi="Arial" w:cs="Arial"/>
          <w:sz w:val="22"/>
          <w:szCs w:val="22"/>
        </w:rPr>
      </w:pPr>
    </w:p>
    <w:p w:rsidR="005D19EC" w:rsidRPr="005D19EC" w:rsidRDefault="005D19EC" w:rsidP="00AB3898">
      <w:pPr>
        <w:jc w:val="both"/>
        <w:rPr>
          <w:rFonts w:ascii="Arial" w:hAnsi="Arial" w:cs="Arial"/>
          <w:b/>
          <w:bCs/>
          <w:sz w:val="22"/>
          <w:szCs w:val="22"/>
        </w:rPr>
      </w:pPr>
      <w:r w:rsidRPr="005D19EC">
        <w:rPr>
          <w:rFonts w:ascii="Arial" w:hAnsi="Arial" w:cs="Arial"/>
          <w:b/>
          <w:bCs/>
          <w:sz w:val="22"/>
          <w:szCs w:val="22"/>
        </w:rPr>
        <w:t>3. CONDIÇÕES DE PARTICIPAÇÃO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3.1. Serão admitidos a participar desta licitação somente os que estejam legalmente estabelecidos na forma da lei, para os fins do objeto pleiteado.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3.2. É vedada a qualquer pessoa física ou jurídica a representação, no presente credenciamento, de mais de uma empresa.</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3.3. As proponentes deverão apresentar carta de apresentação com a indicação do representante credenciamento pra praticar todos os atos necessários em nome da proponente em todas as etapas da licitação, ou documento que comprove sua capacidade de representar, no caso de sócio ou titular.</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3.4.  Não serão credenciadas:</w:t>
      </w:r>
    </w:p>
    <w:p w:rsidR="005D19EC" w:rsidRPr="005D19EC" w:rsidRDefault="005D19EC" w:rsidP="00AB3898">
      <w:pPr>
        <w:jc w:val="both"/>
        <w:rPr>
          <w:rFonts w:ascii="Arial" w:hAnsi="Arial" w:cs="Arial"/>
          <w:b/>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3.4.1.</w:t>
      </w:r>
      <w:r w:rsidRPr="005D19EC">
        <w:rPr>
          <w:rFonts w:ascii="Arial" w:hAnsi="Arial" w:cs="Arial"/>
          <w:b/>
          <w:sz w:val="22"/>
          <w:szCs w:val="22"/>
        </w:rPr>
        <w:t xml:space="preserve"> </w:t>
      </w:r>
      <w:r w:rsidRPr="005D19EC">
        <w:rPr>
          <w:rFonts w:ascii="Arial" w:hAnsi="Arial" w:cs="Arial"/>
          <w:b/>
          <w:sz w:val="22"/>
          <w:szCs w:val="22"/>
        </w:rPr>
        <w:tab/>
      </w:r>
      <w:r w:rsidRPr="005D19EC">
        <w:rPr>
          <w:rFonts w:ascii="Arial" w:hAnsi="Arial" w:cs="Arial"/>
          <w:sz w:val="22"/>
          <w:szCs w:val="22"/>
        </w:rPr>
        <w:t>Pessoas físicas;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3.4.2. </w:t>
      </w:r>
      <w:r w:rsidRPr="005D19EC">
        <w:rPr>
          <w:rFonts w:ascii="Arial" w:hAnsi="Arial" w:cs="Arial"/>
          <w:sz w:val="22"/>
          <w:szCs w:val="22"/>
        </w:rPr>
        <w:tab/>
        <w:t xml:space="preserve">Pessoas jurídicas que estejam </w:t>
      </w:r>
      <w:proofErr w:type="gramStart"/>
      <w:r w:rsidRPr="005D19EC">
        <w:rPr>
          <w:rFonts w:ascii="Arial" w:hAnsi="Arial" w:cs="Arial"/>
          <w:sz w:val="22"/>
          <w:szCs w:val="22"/>
        </w:rPr>
        <w:t>sob regime</w:t>
      </w:r>
      <w:proofErr w:type="gramEnd"/>
      <w:r w:rsidRPr="005D19EC">
        <w:rPr>
          <w:rFonts w:ascii="Arial" w:hAnsi="Arial" w:cs="Arial"/>
          <w:sz w:val="22"/>
          <w:szCs w:val="22"/>
        </w:rPr>
        <w:t xml:space="preserve"> de falência, concurso de credores, dissolução ou liquidação;</w:t>
      </w:r>
    </w:p>
    <w:p w:rsidR="005D19EC" w:rsidRPr="005D19EC" w:rsidRDefault="005D19EC" w:rsidP="00AB3898">
      <w:pPr>
        <w:jc w:val="both"/>
        <w:rPr>
          <w:rFonts w:ascii="Arial" w:hAnsi="Arial" w:cs="Arial"/>
          <w:b/>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3.4.3. </w:t>
      </w:r>
      <w:r w:rsidRPr="005D19EC">
        <w:rPr>
          <w:rFonts w:ascii="Arial" w:hAnsi="Arial" w:cs="Arial"/>
          <w:sz w:val="22"/>
          <w:szCs w:val="22"/>
        </w:rPr>
        <w:tab/>
        <w:t>Pessoas jurídicas que deixem de apresentar documentação ou informação prevista neste edital ou apresente-a incompleta ou em desacordo com as disposições deste edital.</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3.4.4. Pessoas jurídicas que tenham sido declaradas inidôneas para contratar com qualquer órgão ou entidade da Administração Pública de qualquer Poder ou esfera de Governo; </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3.4.5. Empresas que estiveram de forma irregular quanto </w:t>
      </w:r>
      <w:proofErr w:type="gramStart"/>
      <w:r w:rsidRPr="005D19EC">
        <w:rPr>
          <w:rFonts w:ascii="Arial" w:hAnsi="Arial" w:cs="Arial"/>
          <w:sz w:val="22"/>
          <w:szCs w:val="22"/>
        </w:rPr>
        <w:t>a</w:t>
      </w:r>
      <w:proofErr w:type="gramEnd"/>
      <w:r w:rsidRPr="005D19EC">
        <w:rPr>
          <w:rFonts w:ascii="Arial" w:hAnsi="Arial" w:cs="Arial"/>
          <w:sz w:val="22"/>
          <w:szCs w:val="22"/>
        </w:rPr>
        <w:t xml:space="preserve"> comprovação de quitação de tributos federais, estaduais ou municipais, considerada a sede ou principal estabelecimento da proponente.</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3.5. APRESENTAÇÃO DOS DOCUMENTOS</w:t>
      </w:r>
    </w:p>
    <w:p w:rsidR="005D19EC" w:rsidRPr="005D19EC" w:rsidRDefault="005D19EC" w:rsidP="00AB3898">
      <w:pPr>
        <w:jc w:val="both"/>
        <w:rPr>
          <w:rFonts w:ascii="Arial" w:hAnsi="Arial" w:cs="Arial"/>
          <w:sz w:val="22"/>
          <w:szCs w:val="22"/>
        </w:rPr>
      </w:pPr>
    </w:p>
    <w:p w:rsidR="005D19EC" w:rsidRDefault="005D19EC" w:rsidP="00AB3898">
      <w:pPr>
        <w:jc w:val="both"/>
        <w:rPr>
          <w:rFonts w:ascii="Arial" w:hAnsi="Arial" w:cs="Arial"/>
          <w:sz w:val="22"/>
          <w:szCs w:val="22"/>
        </w:rPr>
      </w:pPr>
      <w:r w:rsidRPr="005D19EC">
        <w:rPr>
          <w:rFonts w:ascii="Arial" w:hAnsi="Arial" w:cs="Arial"/>
          <w:sz w:val="22"/>
          <w:szCs w:val="22"/>
        </w:rPr>
        <w:t xml:space="preserve">3.5.1. Todos os documentos solicitados no item 4 – </w:t>
      </w:r>
      <w:proofErr w:type="gramStart"/>
      <w:r w:rsidRPr="005D19EC">
        <w:rPr>
          <w:rFonts w:ascii="Arial" w:hAnsi="Arial" w:cs="Arial"/>
          <w:sz w:val="22"/>
          <w:szCs w:val="22"/>
        </w:rPr>
        <w:t>Habilitação</w:t>
      </w:r>
      <w:r w:rsidR="002056FA">
        <w:rPr>
          <w:rFonts w:ascii="Arial" w:hAnsi="Arial" w:cs="Arial"/>
          <w:sz w:val="22"/>
          <w:szCs w:val="22"/>
        </w:rPr>
        <w:t xml:space="preserve"> </w:t>
      </w:r>
      <w:r w:rsidRPr="005D19EC">
        <w:rPr>
          <w:rFonts w:ascii="Arial" w:hAnsi="Arial" w:cs="Arial"/>
          <w:sz w:val="22"/>
          <w:szCs w:val="22"/>
        </w:rPr>
        <w:t>deverão ser</w:t>
      </w:r>
      <w:proofErr w:type="gramEnd"/>
      <w:r w:rsidRPr="005D19EC">
        <w:rPr>
          <w:rFonts w:ascii="Arial" w:hAnsi="Arial" w:cs="Arial"/>
          <w:sz w:val="22"/>
          <w:szCs w:val="22"/>
        </w:rPr>
        <w:t xml:space="preserve"> apresentados em envelope lacrado e indevassável, e deverá, preferencialmente, constar:</w:t>
      </w:r>
    </w:p>
    <w:p w:rsidR="002056FA" w:rsidRPr="005D19EC" w:rsidRDefault="002056FA" w:rsidP="00AB3898">
      <w:pPr>
        <w:jc w:val="both"/>
        <w:rPr>
          <w:rFonts w:ascii="Arial" w:hAnsi="Arial" w:cs="Arial"/>
          <w:sz w:val="22"/>
          <w:szCs w:val="22"/>
        </w:rPr>
      </w:pPr>
    </w:p>
    <w:p w:rsidR="005D19EC" w:rsidRPr="005D19EC" w:rsidRDefault="005D19EC" w:rsidP="00AB3898">
      <w:pPr>
        <w:ind w:left="1701"/>
        <w:jc w:val="both"/>
        <w:rPr>
          <w:rFonts w:ascii="Arial" w:hAnsi="Arial" w:cs="Arial"/>
          <w:b/>
          <w:sz w:val="22"/>
          <w:szCs w:val="22"/>
        </w:rPr>
      </w:pPr>
      <w:r w:rsidRPr="005D19EC">
        <w:rPr>
          <w:rFonts w:ascii="Arial" w:hAnsi="Arial" w:cs="Arial"/>
          <w:b/>
          <w:sz w:val="22"/>
          <w:szCs w:val="22"/>
        </w:rPr>
        <w:t>CREDENCIAMENTO Nº 39/2016</w:t>
      </w:r>
    </w:p>
    <w:p w:rsidR="005D19EC" w:rsidRPr="005D19EC" w:rsidRDefault="005D19EC" w:rsidP="00AB3898">
      <w:pPr>
        <w:ind w:left="1701"/>
        <w:jc w:val="both"/>
        <w:rPr>
          <w:rFonts w:ascii="Arial" w:hAnsi="Arial" w:cs="Arial"/>
          <w:sz w:val="22"/>
          <w:szCs w:val="22"/>
        </w:rPr>
      </w:pPr>
      <w:r w:rsidRPr="005D19EC">
        <w:rPr>
          <w:rFonts w:ascii="Arial" w:hAnsi="Arial" w:cs="Arial"/>
          <w:sz w:val="22"/>
          <w:szCs w:val="22"/>
        </w:rPr>
        <w:t>PREFEITURA MUNICIPAL DE ASCURRA</w:t>
      </w:r>
    </w:p>
    <w:p w:rsidR="005D19EC" w:rsidRPr="005D19EC" w:rsidRDefault="005D19EC" w:rsidP="00AB3898">
      <w:pPr>
        <w:ind w:left="1701"/>
        <w:jc w:val="both"/>
        <w:rPr>
          <w:rFonts w:ascii="Arial" w:hAnsi="Arial" w:cs="Arial"/>
          <w:sz w:val="22"/>
          <w:szCs w:val="22"/>
        </w:rPr>
      </w:pPr>
      <w:r w:rsidRPr="005D19EC">
        <w:rPr>
          <w:rFonts w:ascii="Arial" w:hAnsi="Arial" w:cs="Arial"/>
          <w:sz w:val="22"/>
          <w:szCs w:val="22"/>
        </w:rPr>
        <w:t>OBJETO:</w:t>
      </w:r>
      <w:r w:rsidR="00055436" w:rsidRPr="00055436">
        <w:rPr>
          <w:rFonts w:ascii="Arial" w:hAnsi="Arial" w:cs="Arial"/>
          <w:sz w:val="22"/>
          <w:szCs w:val="22"/>
        </w:rPr>
        <w:t xml:space="preserve"> </w:t>
      </w:r>
      <w:r w:rsidR="002056FA" w:rsidRPr="005D19EC">
        <w:rPr>
          <w:rFonts w:ascii="Arial" w:hAnsi="Arial" w:cs="Arial"/>
          <w:sz w:val="22"/>
          <w:szCs w:val="22"/>
        </w:rPr>
        <w:t>CREDENCIAMENTO DE EMPRESAS PRESTADORAS DE SERVIÇOS DE INFORMÁTICA PARA TODAS AS SECRETÁRIAS DO MUNICÍPIO DE ASCURRA (COM EXCEÇÃO DO FMS), QUE CONSISTE NA EXECUÇÃO DE SERVIÇOS D</w:t>
      </w:r>
      <w:r w:rsidR="002056FA">
        <w:rPr>
          <w:rFonts w:ascii="Arial" w:hAnsi="Arial" w:cs="Arial"/>
          <w:sz w:val="22"/>
          <w:szCs w:val="22"/>
        </w:rPr>
        <w:t xml:space="preserve">E MANUTENÇÃO NOS COMPUTADORES </w:t>
      </w:r>
      <w:r w:rsidR="002056FA" w:rsidRPr="005D19EC">
        <w:rPr>
          <w:rFonts w:ascii="Arial" w:hAnsi="Arial" w:cs="Arial"/>
          <w:sz w:val="22"/>
          <w:szCs w:val="22"/>
        </w:rPr>
        <w:t>DA P</w:t>
      </w:r>
      <w:r w:rsidR="002056FA">
        <w:rPr>
          <w:rFonts w:ascii="Arial" w:hAnsi="Arial" w:cs="Arial"/>
          <w:sz w:val="22"/>
          <w:szCs w:val="22"/>
        </w:rPr>
        <w:t xml:space="preserve">REFEITURA MUNICIPAL DE ASCURRA, </w:t>
      </w:r>
      <w:r w:rsidR="002056FA" w:rsidRPr="005D19EC">
        <w:rPr>
          <w:rFonts w:ascii="Arial" w:hAnsi="Arial" w:cs="Arial"/>
          <w:sz w:val="22"/>
          <w:szCs w:val="22"/>
        </w:rPr>
        <w:t>EM VALORES APURADOS NO TERMO DE REFERÊNCIA (POR HORA DE SERVIÇO PRESTADO</w:t>
      </w:r>
      <w:proofErr w:type="gramStart"/>
      <w:r w:rsidR="002056FA" w:rsidRPr="005D19EC">
        <w:rPr>
          <w:rFonts w:ascii="Arial" w:hAnsi="Arial" w:cs="Arial"/>
          <w:sz w:val="22"/>
          <w:szCs w:val="22"/>
        </w:rPr>
        <w:t>)</w:t>
      </w:r>
      <w:proofErr w:type="gramEnd"/>
    </w:p>
    <w:p w:rsidR="005D19EC" w:rsidRPr="005D19EC" w:rsidRDefault="005D19EC" w:rsidP="00AB3898">
      <w:pPr>
        <w:ind w:left="1701"/>
        <w:jc w:val="both"/>
        <w:rPr>
          <w:rFonts w:ascii="Arial" w:hAnsi="Arial" w:cs="Arial"/>
          <w:sz w:val="22"/>
          <w:szCs w:val="22"/>
        </w:rPr>
      </w:pPr>
      <w:r w:rsidRPr="005D19EC">
        <w:rPr>
          <w:rFonts w:ascii="Arial" w:hAnsi="Arial" w:cs="Arial"/>
          <w:sz w:val="22"/>
          <w:szCs w:val="22"/>
        </w:rPr>
        <w:t>DOCUMENTAÇÃO DE HABILITAÇÃO</w:t>
      </w:r>
    </w:p>
    <w:p w:rsidR="005D19EC" w:rsidRDefault="005D19EC" w:rsidP="00AB3898">
      <w:pPr>
        <w:ind w:left="1701"/>
        <w:jc w:val="both"/>
        <w:rPr>
          <w:rFonts w:ascii="Arial" w:hAnsi="Arial" w:cs="Arial"/>
          <w:sz w:val="22"/>
          <w:szCs w:val="22"/>
        </w:rPr>
      </w:pPr>
      <w:r w:rsidRPr="005D19EC">
        <w:rPr>
          <w:rFonts w:ascii="Arial" w:hAnsi="Arial" w:cs="Arial"/>
          <w:sz w:val="22"/>
          <w:szCs w:val="22"/>
        </w:rPr>
        <w:t>PROPONENTE: _________________________________________</w:t>
      </w:r>
    </w:p>
    <w:p w:rsidR="00055436" w:rsidRPr="005D19EC" w:rsidRDefault="00055436" w:rsidP="00AB3898">
      <w:pPr>
        <w:ind w:left="1701"/>
        <w:jc w:val="both"/>
        <w:rPr>
          <w:rFonts w:ascii="Arial" w:hAnsi="Arial" w:cs="Arial"/>
          <w:sz w:val="22"/>
          <w:szCs w:val="22"/>
        </w:rPr>
      </w:pPr>
    </w:p>
    <w:p w:rsidR="005D19EC" w:rsidRPr="005D19EC" w:rsidRDefault="005D19EC" w:rsidP="00AB3898">
      <w:pPr>
        <w:jc w:val="both"/>
        <w:rPr>
          <w:rFonts w:ascii="Arial" w:hAnsi="Arial" w:cs="Arial"/>
          <w:b/>
          <w:bCs/>
          <w:sz w:val="22"/>
          <w:szCs w:val="22"/>
        </w:rPr>
      </w:pPr>
      <w:r w:rsidRPr="005D19EC">
        <w:rPr>
          <w:rFonts w:ascii="Arial" w:hAnsi="Arial" w:cs="Arial"/>
          <w:b/>
          <w:bCs/>
          <w:sz w:val="22"/>
          <w:szCs w:val="22"/>
        </w:rPr>
        <w:t>4. DA HABILITAÇÃO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 O proponente deverá apresentar os seguintes documentos:</w:t>
      </w:r>
    </w:p>
    <w:p w:rsidR="005D19EC" w:rsidRDefault="005D19EC" w:rsidP="00AB3898">
      <w:pPr>
        <w:jc w:val="both"/>
        <w:rPr>
          <w:rFonts w:ascii="Arial" w:hAnsi="Arial" w:cs="Arial"/>
          <w:sz w:val="22"/>
          <w:szCs w:val="22"/>
        </w:rPr>
      </w:pPr>
    </w:p>
    <w:p w:rsidR="002056FA" w:rsidRDefault="002056FA" w:rsidP="00AB3898">
      <w:pPr>
        <w:jc w:val="both"/>
        <w:rPr>
          <w:rFonts w:ascii="Arial" w:hAnsi="Arial" w:cs="Arial"/>
          <w:sz w:val="22"/>
          <w:szCs w:val="22"/>
        </w:rPr>
      </w:pPr>
    </w:p>
    <w:p w:rsidR="002056FA" w:rsidRPr="005D19EC" w:rsidRDefault="002056FA" w:rsidP="00AB3898">
      <w:pPr>
        <w:jc w:val="both"/>
        <w:rPr>
          <w:rFonts w:ascii="Arial" w:hAnsi="Arial" w:cs="Arial"/>
          <w:sz w:val="22"/>
          <w:szCs w:val="22"/>
        </w:rPr>
      </w:pPr>
    </w:p>
    <w:p w:rsidR="005D19EC" w:rsidRPr="005D19EC" w:rsidRDefault="005D19EC" w:rsidP="00AB3898">
      <w:pPr>
        <w:pStyle w:val="Corpodetexto"/>
        <w:spacing w:after="0"/>
        <w:rPr>
          <w:rFonts w:ascii="Arial" w:hAnsi="Arial" w:cs="Arial"/>
          <w:sz w:val="22"/>
          <w:szCs w:val="22"/>
          <w:u w:val="single"/>
        </w:rPr>
      </w:pPr>
      <w:r w:rsidRPr="005D19EC">
        <w:rPr>
          <w:rFonts w:ascii="Arial" w:hAnsi="Arial" w:cs="Arial"/>
          <w:sz w:val="22"/>
          <w:szCs w:val="22"/>
          <w:u w:val="single"/>
        </w:rPr>
        <w:t>4.1.1. QUANTO A HABILITAÇÃO JURÍDICA</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4.1.1.1. Registro Comercial, no caso de empresa individual ou;</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4.1.1.2. Ato constitutivo, estatuto ou contrato social </w:t>
      </w:r>
      <w:smartTag w:uri="urn:schemas-microsoft-com:office:smarttags" w:element="PersonName">
        <w:smartTagPr>
          <w:attr w:name="ProductID" w:val="em vigor da Empresa"/>
        </w:smartTagPr>
        <w:r w:rsidRPr="005D19EC">
          <w:rPr>
            <w:rFonts w:ascii="Arial" w:hAnsi="Arial" w:cs="Arial"/>
            <w:sz w:val="22"/>
            <w:szCs w:val="22"/>
          </w:rPr>
          <w:t>em vigor da Empresa</w:t>
        </w:r>
      </w:smartTag>
      <w:r w:rsidRPr="005D19EC">
        <w:rPr>
          <w:rFonts w:ascii="Arial" w:hAnsi="Arial" w:cs="Arial"/>
          <w:sz w:val="22"/>
          <w:szCs w:val="22"/>
        </w:rPr>
        <w:t>, devidamente registrado, em se tratando de sociedades comerciais, e, no caso de sociedade por ações, acompanhado de documentos de eleição de seus administradores atuais ou;</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4.1.1.3. Inscrição do ato constitutivo, no caso de sociedade civil, acompanhada de prova de constituição da diretoria em exercício;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4.1.1.4 Decreto de autorização, em se tratando de sociedade estrangeira em funcionamento no país, e ato de registro ou autorização para funcionamento expedido pelo Banco Central do Brasil ou Comissão de Valores Mobiliários ou órgão competente.</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u w:val="single"/>
        </w:rPr>
      </w:pPr>
      <w:r w:rsidRPr="005D19EC">
        <w:rPr>
          <w:rFonts w:ascii="Arial" w:hAnsi="Arial" w:cs="Arial"/>
          <w:sz w:val="22"/>
          <w:szCs w:val="22"/>
          <w:u w:val="single"/>
        </w:rPr>
        <w:t>4.1.2. QUANTO A QUALIFICAÇÃO ECONÔMICA FINANCEIRA</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4.1.2.1. Certidão negativa de pedidos de falência ou concordata, expedida pelo distribuidor da sede da empresa, com data não anterior a 30 (trinta) dias antes da data de apresentação dos documentos e propostas.</w:t>
      </w:r>
    </w:p>
    <w:p w:rsidR="005D19EC" w:rsidRPr="005D19EC" w:rsidRDefault="005D19EC" w:rsidP="00AB3898">
      <w:pPr>
        <w:jc w:val="both"/>
        <w:rPr>
          <w:rFonts w:ascii="Arial" w:hAnsi="Arial" w:cs="Arial"/>
          <w:sz w:val="22"/>
          <w:szCs w:val="22"/>
        </w:rPr>
      </w:pPr>
    </w:p>
    <w:p w:rsidR="005D19EC" w:rsidRDefault="005D19EC" w:rsidP="00AB3898">
      <w:pPr>
        <w:pStyle w:val="Corpodetexto"/>
        <w:spacing w:after="0"/>
        <w:rPr>
          <w:rFonts w:ascii="Arial" w:hAnsi="Arial" w:cs="Arial"/>
          <w:sz w:val="22"/>
          <w:szCs w:val="22"/>
          <w:u w:val="single"/>
        </w:rPr>
      </w:pPr>
      <w:r w:rsidRPr="005D19EC">
        <w:rPr>
          <w:rFonts w:ascii="Arial" w:hAnsi="Arial" w:cs="Arial"/>
          <w:sz w:val="22"/>
          <w:szCs w:val="22"/>
          <w:u w:val="single"/>
        </w:rPr>
        <w:t>4.1.3. QUANTO A REGULARIDADE FISCAL</w:t>
      </w:r>
    </w:p>
    <w:p w:rsidR="002056FA" w:rsidRPr="005D19EC" w:rsidRDefault="002056FA" w:rsidP="00AB3898">
      <w:pPr>
        <w:pStyle w:val="Corpodetexto"/>
        <w:spacing w:after="0"/>
        <w:rPr>
          <w:rFonts w:ascii="Arial" w:hAnsi="Arial" w:cs="Arial"/>
          <w:sz w:val="22"/>
          <w:szCs w:val="22"/>
          <w:u w:val="single"/>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4.1.3.1. Prova de Regularidade com a Fazenda Federal (Certidões expedidas pela Secretaria da Receita Federal e Procuradoria da Fazenda Nacional).</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4.1.3.2. Prova de Regularidade com a Fazenda Estadual do estado sede da empresa licitante.</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4.1.3.3. Prova de Regularidade com a Fazenda Municipal do município sede da empresa licitante.</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4.1.3.4. Apresentação do Certificado de Regularidade de Situação junto ao FGTS – CRF.</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4.1.3.4 Certidão negativa de débitos trabalhistas.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4.1.4.</w:t>
      </w:r>
      <w:r w:rsidRPr="005D19EC">
        <w:rPr>
          <w:rFonts w:ascii="Arial" w:hAnsi="Arial" w:cs="Arial"/>
          <w:sz w:val="22"/>
          <w:szCs w:val="22"/>
        </w:rPr>
        <w:tab/>
        <w:t>Declaração comprobatória do não emprego de menores, em cumprimento ao art. 27, V, da Lei 8.666/93, em observância ao art. 7, XXXIII da CF/88.</w:t>
      </w:r>
    </w:p>
    <w:p w:rsidR="005D19EC" w:rsidRPr="005D19EC" w:rsidRDefault="005D19EC" w:rsidP="00AB3898">
      <w:pPr>
        <w:jc w:val="both"/>
        <w:rPr>
          <w:rFonts w:ascii="Arial" w:hAnsi="Arial" w:cs="Arial"/>
          <w:sz w:val="22"/>
          <w:szCs w:val="22"/>
        </w:rPr>
      </w:pPr>
    </w:p>
    <w:p w:rsidR="005D19EC" w:rsidRDefault="005D19EC" w:rsidP="00AB3898">
      <w:pPr>
        <w:jc w:val="both"/>
        <w:rPr>
          <w:rFonts w:ascii="Arial" w:hAnsi="Arial" w:cs="Arial"/>
          <w:sz w:val="22"/>
          <w:szCs w:val="22"/>
          <w:shd w:val="clear" w:color="auto" w:fill="FFFFFF"/>
        </w:rPr>
      </w:pPr>
      <w:r w:rsidRPr="005D19EC">
        <w:rPr>
          <w:rFonts w:ascii="Arial" w:hAnsi="Arial" w:cs="Arial"/>
          <w:sz w:val="22"/>
          <w:szCs w:val="22"/>
        </w:rPr>
        <w:t xml:space="preserve">4.1.5. </w:t>
      </w:r>
      <w:proofErr w:type="gramStart"/>
      <w:r w:rsidRPr="005D19EC">
        <w:rPr>
          <w:rFonts w:ascii="Arial" w:hAnsi="Arial" w:cs="Arial"/>
          <w:sz w:val="22"/>
          <w:szCs w:val="22"/>
          <w:shd w:val="clear" w:color="auto" w:fill="FFFFFF"/>
        </w:rPr>
        <w:t>Declaração de inexistência de fato impeditivo para licitar</w:t>
      </w:r>
      <w:proofErr w:type="gramEnd"/>
      <w:r w:rsidRPr="005D19EC">
        <w:rPr>
          <w:rFonts w:ascii="Arial" w:hAnsi="Arial" w:cs="Arial"/>
          <w:sz w:val="22"/>
          <w:szCs w:val="22"/>
          <w:shd w:val="clear" w:color="auto" w:fill="FFFFFF"/>
        </w:rPr>
        <w:t>.</w:t>
      </w:r>
    </w:p>
    <w:p w:rsidR="00055436" w:rsidRDefault="00055436" w:rsidP="00AB3898">
      <w:pPr>
        <w:jc w:val="both"/>
        <w:rPr>
          <w:rFonts w:ascii="Arial" w:hAnsi="Arial" w:cs="Arial"/>
          <w:sz w:val="22"/>
          <w:szCs w:val="22"/>
          <w:shd w:val="clear" w:color="auto" w:fill="FFFFFF"/>
        </w:rPr>
      </w:pPr>
    </w:p>
    <w:p w:rsidR="00055436" w:rsidRDefault="00055436" w:rsidP="00AB3898">
      <w:pPr>
        <w:jc w:val="both"/>
        <w:rPr>
          <w:rFonts w:ascii="Arial" w:hAnsi="Arial" w:cs="Arial"/>
          <w:sz w:val="22"/>
          <w:szCs w:val="22"/>
          <w:shd w:val="clear" w:color="auto" w:fill="FFFFFF"/>
        </w:rPr>
      </w:pPr>
      <w:r>
        <w:rPr>
          <w:rFonts w:ascii="Arial" w:hAnsi="Arial" w:cs="Arial"/>
          <w:sz w:val="22"/>
          <w:szCs w:val="22"/>
          <w:shd w:val="clear" w:color="auto" w:fill="FFFFFF"/>
        </w:rPr>
        <w:t xml:space="preserve">4.1.6 Proposta formal, indicando quais itens deseja se credenciar, observando estes </w:t>
      </w:r>
      <w:proofErr w:type="gramStart"/>
      <w:r w:rsidR="002056FA">
        <w:rPr>
          <w:rFonts w:ascii="Arial" w:hAnsi="Arial" w:cs="Arial"/>
          <w:sz w:val="22"/>
          <w:szCs w:val="22"/>
          <w:shd w:val="clear" w:color="auto" w:fill="FFFFFF"/>
        </w:rPr>
        <w:t>2</w:t>
      </w:r>
      <w:proofErr w:type="gramEnd"/>
      <w:r>
        <w:rPr>
          <w:rFonts w:ascii="Arial" w:hAnsi="Arial" w:cs="Arial"/>
          <w:sz w:val="22"/>
          <w:szCs w:val="22"/>
          <w:shd w:val="clear" w:color="auto" w:fill="FFFFFF"/>
        </w:rPr>
        <w:t xml:space="preserve"> itens:</w:t>
      </w:r>
    </w:p>
    <w:p w:rsidR="00055436" w:rsidRDefault="00055436" w:rsidP="00AB3898">
      <w:pPr>
        <w:jc w:val="both"/>
        <w:rPr>
          <w:rFonts w:ascii="Arial" w:hAnsi="Arial" w:cs="Arial"/>
          <w:sz w:val="22"/>
          <w:szCs w:val="22"/>
          <w:shd w:val="clear" w:color="auto" w:fill="FFFFFF"/>
        </w:rPr>
      </w:pPr>
    </w:p>
    <w:p w:rsidR="005D19EC" w:rsidRDefault="00055436" w:rsidP="00AB3898">
      <w:pPr>
        <w:jc w:val="both"/>
        <w:rPr>
          <w:rFonts w:ascii="Arial" w:hAnsi="Arial" w:cs="Arial"/>
          <w:sz w:val="22"/>
          <w:szCs w:val="22"/>
          <w:shd w:val="clear" w:color="auto" w:fill="FFFFFF"/>
        </w:rPr>
      </w:pPr>
      <w:r>
        <w:rPr>
          <w:rFonts w:ascii="Arial" w:hAnsi="Arial" w:cs="Arial"/>
          <w:sz w:val="22"/>
          <w:szCs w:val="22"/>
          <w:shd w:val="clear" w:color="auto" w:fill="FFFFFF"/>
        </w:rPr>
        <w:t xml:space="preserve">a) </w:t>
      </w:r>
      <w:r w:rsidRPr="00055436">
        <w:rPr>
          <w:rFonts w:ascii="Arial" w:hAnsi="Arial" w:cs="Arial"/>
          <w:sz w:val="22"/>
          <w:szCs w:val="22"/>
          <w:shd w:val="clear" w:color="auto" w:fill="FFFFFF"/>
        </w:rPr>
        <w:t>SERVICOS DE INFORMATICA PARA TODAS AS SECRETARIAS DO MUNICIPIO DE ASCURRA (COM EXCECAO DO FMS), QUE CONSISTE NA EXECUCAO DE SERVICOS DE MANUTENCAO NOS COMPUTADORES DA P</w:t>
      </w:r>
      <w:r>
        <w:rPr>
          <w:rFonts w:ascii="Arial" w:hAnsi="Arial" w:cs="Arial"/>
          <w:sz w:val="22"/>
          <w:szCs w:val="22"/>
          <w:shd w:val="clear" w:color="auto" w:fill="FFFFFF"/>
        </w:rPr>
        <w:t xml:space="preserve">REFEITURA </w:t>
      </w:r>
      <w:r>
        <w:rPr>
          <w:rFonts w:ascii="Arial" w:hAnsi="Arial" w:cs="Arial"/>
          <w:sz w:val="22"/>
          <w:szCs w:val="22"/>
          <w:shd w:val="clear" w:color="auto" w:fill="FFFFFF"/>
        </w:rPr>
        <w:lastRenderedPageBreak/>
        <w:t xml:space="preserve">MUNICIPAL DE ASCURRA </w:t>
      </w:r>
      <w:r w:rsidRPr="00055436">
        <w:rPr>
          <w:rFonts w:ascii="Arial" w:hAnsi="Arial" w:cs="Arial"/>
          <w:sz w:val="22"/>
          <w:szCs w:val="22"/>
          <w:shd w:val="clear" w:color="auto" w:fill="FFFFFF"/>
        </w:rPr>
        <w:t>(SERVICO PRESTADO DIRETAME</w:t>
      </w:r>
      <w:r>
        <w:rPr>
          <w:rFonts w:ascii="Arial" w:hAnsi="Arial" w:cs="Arial"/>
          <w:sz w:val="22"/>
          <w:szCs w:val="22"/>
          <w:shd w:val="clear" w:color="auto" w:fill="FFFFFF"/>
        </w:rPr>
        <w:t>NTE NAS UNIDADES DA PREFEITURA).</w:t>
      </w:r>
    </w:p>
    <w:p w:rsidR="00055436" w:rsidRDefault="00055436" w:rsidP="00AB3898">
      <w:pPr>
        <w:jc w:val="both"/>
        <w:rPr>
          <w:rFonts w:ascii="Arial" w:hAnsi="Arial" w:cs="Arial"/>
          <w:sz w:val="22"/>
          <w:szCs w:val="22"/>
          <w:shd w:val="clear" w:color="auto" w:fill="FFFFFF"/>
        </w:rPr>
      </w:pPr>
    </w:p>
    <w:p w:rsidR="00055436" w:rsidRDefault="00055436" w:rsidP="00AB3898">
      <w:pPr>
        <w:jc w:val="both"/>
        <w:rPr>
          <w:rFonts w:ascii="Arial" w:hAnsi="Arial" w:cs="Arial"/>
          <w:sz w:val="22"/>
          <w:szCs w:val="22"/>
          <w:shd w:val="clear" w:color="auto" w:fill="FFFFFF"/>
        </w:rPr>
      </w:pPr>
      <w:r>
        <w:rPr>
          <w:rFonts w:ascii="Arial" w:hAnsi="Arial" w:cs="Arial"/>
          <w:sz w:val="22"/>
          <w:szCs w:val="22"/>
          <w:shd w:val="clear" w:color="auto" w:fill="FFFFFF"/>
        </w:rPr>
        <w:t xml:space="preserve">b) </w:t>
      </w:r>
      <w:r w:rsidRPr="00055436">
        <w:rPr>
          <w:rFonts w:ascii="Arial" w:hAnsi="Arial" w:cs="Arial"/>
          <w:sz w:val="22"/>
          <w:szCs w:val="22"/>
          <w:shd w:val="clear" w:color="auto" w:fill="FFFFFF"/>
        </w:rPr>
        <w:t>SERVICOS DE INFORMATICA PARA TODAS AS SECRETARIAS DO MUNICIPIO DE ASCURRA (COM EXCECAO DO FMS), QUE CONSISTE NA EXECUCAO DE SERVICOS DE MANUTENCAO NOS COMPUTADORES DA P</w:t>
      </w:r>
      <w:r>
        <w:rPr>
          <w:rFonts w:ascii="Arial" w:hAnsi="Arial" w:cs="Arial"/>
          <w:sz w:val="22"/>
          <w:szCs w:val="22"/>
          <w:shd w:val="clear" w:color="auto" w:fill="FFFFFF"/>
        </w:rPr>
        <w:t xml:space="preserve">REFEITURA MUNICIPAL DE ASCURRA </w:t>
      </w:r>
      <w:r w:rsidRPr="00055436">
        <w:rPr>
          <w:rFonts w:ascii="Arial" w:hAnsi="Arial" w:cs="Arial"/>
          <w:sz w:val="22"/>
          <w:szCs w:val="22"/>
          <w:shd w:val="clear" w:color="auto" w:fill="FFFFFF"/>
        </w:rPr>
        <w:t>(SERVICO PRESTADO DE FORMA REMOTA).</w:t>
      </w:r>
    </w:p>
    <w:p w:rsidR="00055436" w:rsidRPr="005D19EC" w:rsidRDefault="00055436" w:rsidP="00AB3898">
      <w:pPr>
        <w:jc w:val="both"/>
        <w:rPr>
          <w:rFonts w:ascii="Arial" w:hAnsi="Arial" w:cs="Arial"/>
          <w:sz w:val="22"/>
          <w:szCs w:val="22"/>
        </w:rPr>
      </w:pPr>
    </w:p>
    <w:p w:rsidR="005D19EC" w:rsidRDefault="005D19EC" w:rsidP="00AB3898">
      <w:pPr>
        <w:jc w:val="both"/>
        <w:rPr>
          <w:rFonts w:ascii="Arial" w:hAnsi="Arial" w:cs="Arial"/>
          <w:sz w:val="22"/>
          <w:szCs w:val="22"/>
        </w:rPr>
      </w:pPr>
      <w:r w:rsidRPr="005D19EC">
        <w:rPr>
          <w:rFonts w:ascii="Arial" w:hAnsi="Arial" w:cs="Arial"/>
          <w:sz w:val="22"/>
          <w:szCs w:val="22"/>
        </w:rPr>
        <w:t>Obs.: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a) Os documentos necessários para o Credenciamento poderão ser apresentados em original, ou por qualquer processo de cópia autenticada em cartório, ou publicação em órgão de imprensa oficial, ou autenticada por membro da Comissão de Credenciamento, mediante a exibição do original;</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b) Ao protocolar seu pedido para o Credenciamento, a empresa aceita e se obriga a cumprir todos os termos deste Edital;</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c) As declarações ora solicitadas deverão ser apresentadas individualmente; </w:t>
      </w:r>
    </w:p>
    <w:p w:rsidR="005D19EC" w:rsidRPr="005D19EC" w:rsidRDefault="005D19EC" w:rsidP="00AB3898">
      <w:pPr>
        <w:jc w:val="both"/>
        <w:rPr>
          <w:rFonts w:ascii="Arial" w:hAnsi="Arial" w:cs="Arial"/>
          <w:sz w:val="22"/>
          <w:szCs w:val="22"/>
        </w:rPr>
      </w:pPr>
    </w:p>
    <w:p w:rsidR="005D19EC" w:rsidRDefault="005D19EC" w:rsidP="00AB3898">
      <w:pPr>
        <w:jc w:val="both"/>
        <w:rPr>
          <w:rFonts w:ascii="Arial" w:hAnsi="Arial" w:cs="Arial"/>
          <w:sz w:val="22"/>
          <w:szCs w:val="22"/>
        </w:rPr>
      </w:pPr>
      <w:r w:rsidRPr="005D19EC">
        <w:rPr>
          <w:rFonts w:ascii="Arial" w:hAnsi="Arial" w:cs="Arial"/>
          <w:sz w:val="22"/>
          <w:szCs w:val="22"/>
        </w:rPr>
        <w:t xml:space="preserve">d) Os documentos, relacionados deverão ser apresentados em cópias juntamente com os originais para serem autenticados por servidor público ou devidamente autenticados pelo Cartório competente. </w:t>
      </w:r>
    </w:p>
    <w:p w:rsidR="00DE3797" w:rsidRPr="005D19EC" w:rsidRDefault="00DE3797" w:rsidP="00AB3898">
      <w:pPr>
        <w:jc w:val="both"/>
        <w:rPr>
          <w:rFonts w:ascii="Arial" w:hAnsi="Arial" w:cs="Arial"/>
          <w:bCs/>
          <w:color w:val="000000"/>
          <w:sz w:val="22"/>
          <w:szCs w:val="22"/>
        </w:rPr>
      </w:pPr>
    </w:p>
    <w:p w:rsidR="005D19EC" w:rsidRPr="005D19EC" w:rsidRDefault="005D19EC" w:rsidP="00AB3898">
      <w:pPr>
        <w:jc w:val="both"/>
        <w:rPr>
          <w:rFonts w:ascii="Arial" w:hAnsi="Arial" w:cs="Arial"/>
          <w:b/>
          <w:bCs/>
          <w:color w:val="000000"/>
          <w:sz w:val="22"/>
          <w:szCs w:val="22"/>
        </w:rPr>
      </w:pPr>
      <w:r w:rsidRPr="005D19EC">
        <w:rPr>
          <w:rFonts w:ascii="Arial" w:hAnsi="Arial" w:cs="Arial"/>
          <w:b/>
          <w:bCs/>
          <w:color w:val="000000"/>
          <w:sz w:val="22"/>
          <w:szCs w:val="22"/>
        </w:rPr>
        <w:t>5. CONDIÇÕES GERAIS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5.1. O local de entrega dos envelopes contendo “Documentos de Habilitação” será no Departamento de Compras da Prefeitura Municipal, na Rua Benjamin Constant, 221, Ascurra – SC.</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5.2. Ao apresentar os documentos de habilitação, o proponente se obriga nos termos do presente credenciamento.</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sz w:val="22"/>
          <w:szCs w:val="22"/>
        </w:rPr>
      </w:pPr>
      <w:r w:rsidRPr="005D19EC">
        <w:rPr>
          <w:rFonts w:ascii="Arial" w:hAnsi="Arial" w:cs="Arial"/>
          <w:color w:val="000000"/>
          <w:sz w:val="22"/>
          <w:szCs w:val="22"/>
        </w:rPr>
        <w:t xml:space="preserve">5.3. </w:t>
      </w:r>
      <w:r w:rsidRPr="005D19EC">
        <w:rPr>
          <w:rFonts w:ascii="Arial" w:hAnsi="Arial" w:cs="Arial"/>
          <w:sz w:val="22"/>
          <w:szCs w:val="22"/>
        </w:rPr>
        <w:t>Torna-se implícito que os proponentes ao responderem ao CREDENCIAMENTO, concordam integralmente com os termos deste Edital e seus anexos.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5.4. O credenciamento permanecerá aberto a qualquer empresa que preencha os requisitos exigidos neste edital e poderá apresentara documentação exigida em qualquer termo da vigência do credenciamento.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5.5. Para início da execução dos serviços as empresas credenciadas deverão estar em situação regular com as Fazendas Municipal, Estadual e Federal (incluindo Dívida Ativa/INSS) e FGTS.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5.6. É vedada a transferência total ou parcial, para terceiros, do objeto do presente credenciamento. </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5.7. Após a data e horário de encerramento, estabelecidos no presente Edital não serão aceitos quaisquer documentos ou propostas.</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lastRenderedPageBreak/>
        <w:t>5.8. O Município poderá, a qualquer momento, modificar as condições iniciais do presente credenciamento e retornar, sem indenização os serviços desde que executados em desconformidade com os termos deste regulamento e do contrato, bem como aqueles que se revelarem insuficientes para o atendimento dos contribuintes municipais ou no interesse maior da administração.</w:t>
      </w:r>
    </w:p>
    <w:p w:rsidR="005D19EC" w:rsidRPr="005D19EC" w:rsidRDefault="005D19EC" w:rsidP="00AB3898">
      <w:pPr>
        <w:jc w:val="both"/>
        <w:rPr>
          <w:rFonts w:ascii="Arial" w:hAnsi="Arial" w:cs="Arial"/>
          <w:sz w:val="22"/>
          <w:szCs w:val="22"/>
        </w:rPr>
      </w:pPr>
    </w:p>
    <w:p w:rsidR="005D19EC" w:rsidRDefault="005D19EC" w:rsidP="00AB3898">
      <w:pPr>
        <w:jc w:val="both"/>
        <w:rPr>
          <w:rFonts w:ascii="Arial" w:hAnsi="Arial" w:cs="Arial"/>
          <w:sz w:val="22"/>
          <w:szCs w:val="22"/>
        </w:rPr>
      </w:pPr>
      <w:r w:rsidRPr="005D19EC">
        <w:rPr>
          <w:rFonts w:ascii="Arial" w:hAnsi="Arial" w:cs="Arial"/>
          <w:sz w:val="22"/>
          <w:szCs w:val="22"/>
        </w:rPr>
        <w:t>5.9. No final do prazo do presente credenciamento, havendo a renovação contratual, poderá ser dada outra oportunidade para que novas instituições financeiras se credenciem.</w:t>
      </w:r>
    </w:p>
    <w:p w:rsidR="00AB3898" w:rsidRPr="005D19EC" w:rsidRDefault="00AB3898"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5.10. Caberá aplicação de multa conforme determinado pela Lei 8.666/93, bem como rescisão contratual por descumprimento de quaisquer das obrigações constantes neste termo pela contratada.</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b/>
          <w:bCs/>
          <w:color w:val="000000"/>
          <w:sz w:val="22"/>
          <w:szCs w:val="22"/>
        </w:rPr>
      </w:pPr>
      <w:r w:rsidRPr="005D19EC">
        <w:rPr>
          <w:rFonts w:ascii="Arial" w:hAnsi="Arial" w:cs="Arial"/>
          <w:b/>
          <w:bCs/>
          <w:color w:val="000000"/>
          <w:sz w:val="22"/>
          <w:szCs w:val="22"/>
        </w:rPr>
        <w:t xml:space="preserve">6. </w:t>
      </w:r>
      <w:proofErr w:type="gramStart"/>
      <w:r w:rsidRPr="005D19EC">
        <w:rPr>
          <w:rFonts w:ascii="Arial" w:hAnsi="Arial" w:cs="Arial"/>
          <w:b/>
          <w:bCs/>
          <w:color w:val="000000"/>
          <w:sz w:val="22"/>
          <w:szCs w:val="22"/>
        </w:rPr>
        <w:t>ESPECIFICAÇÃO GERAIS</w:t>
      </w:r>
      <w:proofErr w:type="gramEnd"/>
    </w:p>
    <w:p w:rsidR="005D19EC" w:rsidRPr="005D19EC" w:rsidRDefault="005D19EC" w:rsidP="00AB3898">
      <w:pPr>
        <w:jc w:val="both"/>
        <w:rPr>
          <w:rFonts w:ascii="Arial" w:hAnsi="Arial" w:cs="Arial"/>
          <w:color w:val="000000"/>
          <w:sz w:val="22"/>
          <w:szCs w:val="22"/>
        </w:rPr>
      </w:pPr>
    </w:p>
    <w:p w:rsidR="005D19EC" w:rsidRPr="005D19EC" w:rsidRDefault="005D19EC" w:rsidP="007F5385">
      <w:pPr>
        <w:jc w:val="both"/>
        <w:rPr>
          <w:rFonts w:ascii="Arial" w:hAnsi="Arial" w:cs="Arial"/>
          <w:color w:val="000000"/>
          <w:sz w:val="22"/>
          <w:szCs w:val="22"/>
        </w:rPr>
      </w:pPr>
      <w:r w:rsidRPr="005D19EC">
        <w:rPr>
          <w:rFonts w:ascii="Arial" w:hAnsi="Arial" w:cs="Arial"/>
          <w:color w:val="000000"/>
          <w:sz w:val="22"/>
          <w:szCs w:val="22"/>
        </w:rPr>
        <w:t xml:space="preserve">6.1. O proponente, depois de ultrapassada a fase </w:t>
      </w:r>
      <w:proofErr w:type="spellStart"/>
      <w:r w:rsidRPr="005D19EC">
        <w:rPr>
          <w:rFonts w:ascii="Arial" w:hAnsi="Arial" w:cs="Arial"/>
          <w:color w:val="000000"/>
          <w:sz w:val="22"/>
          <w:szCs w:val="22"/>
        </w:rPr>
        <w:t>habilitatória</w:t>
      </w:r>
      <w:proofErr w:type="spellEnd"/>
      <w:r w:rsidRPr="005D19EC">
        <w:rPr>
          <w:rFonts w:ascii="Arial" w:hAnsi="Arial" w:cs="Arial"/>
          <w:color w:val="000000"/>
          <w:sz w:val="22"/>
          <w:szCs w:val="22"/>
        </w:rPr>
        <w:t>, estará credenciado para a prestação dos serviços objetos deste edital.</w:t>
      </w:r>
    </w:p>
    <w:p w:rsidR="005D19EC" w:rsidRPr="005D19EC" w:rsidRDefault="005D19EC" w:rsidP="007F5385">
      <w:pPr>
        <w:jc w:val="both"/>
        <w:rPr>
          <w:rFonts w:ascii="Arial" w:hAnsi="Arial" w:cs="Arial"/>
          <w:color w:val="000000"/>
          <w:sz w:val="22"/>
          <w:szCs w:val="22"/>
        </w:rPr>
      </w:pPr>
    </w:p>
    <w:p w:rsidR="005D19EC" w:rsidRDefault="005D19EC" w:rsidP="007F5385">
      <w:pPr>
        <w:jc w:val="both"/>
        <w:rPr>
          <w:rFonts w:ascii="Arial" w:hAnsi="Arial" w:cs="Arial"/>
          <w:color w:val="000000"/>
          <w:sz w:val="22"/>
          <w:szCs w:val="22"/>
        </w:rPr>
      </w:pPr>
      <w:r w:rsidRPr="005D19EC">
        <w:rPr>
          <w:rFonts w:ascii="Arial" w:hAnsi="Arial" w:cs="Arial"/>
          <w:color w:val="000000"/>
          <w:sz w:val="22"/>
          <w:szCs w:val="22"/>
        </w:rPr>
        <w:t>6.2. Pela prestação de serviços descritos no objeto, o MUNICÍPIO pagará a empresa credenciada o valor de R$ 65,00 a hora, quando os serviços forem prestados diretamente na Prefeitura e suas unidades, ou R$ 32,50 a hora quando os serviços forem prestados de forma remota.</w:t>
      </w:r>
      <w:r w:rsidR="00055436">
        <w:rPr>
          <w:rFonts w:ascii="Arial" w:hAnsi="Arial" w:cs="Arial"/>
          <w:color w:val="000000"/>
          <w:sz w:val="22"/>
          <w:szCs w:val="22"/>
        </w:rPr>
        <w:t xml:space="preserve"> </w:t>
      </w:r>
    </w:p>
    <w:p w:rsidR="007F5385" w:rsidRDefault="007F5385" w:rsidP="007F5385">
      <w:pPr>
        <w:jc w:val="both"/>
        <w:rPr>
          <w:rFonts w:ascii="Arial" w:hAnsi="Arial" w:cs="Arial"/>
          <w:color w:val="000000"/>
          <w:sz w:val="22"/>
          <w:szCs w:val="22"/>
        </w:rPr>
      </w:pPr>
    </w:p>
    <w:p w:rsidR="005D19EC" w:rsidRDefault="007F5385" w:rsidP="007F5385">
      <w:pPr>
        <w:jc w:val="both"/>
        <w:rPr>
          <w:rFonts w:ascii="Arial" w:hAnsi="Arial" w:cs="Arial"/>
          <w:color w:val="000000"/>
          <w:sz w:val="22"/>
          <w:szCs w:val="22"/>
        </w:rPr>
      </w:pPr>
      <w:r>
        <w:rPr>
          <w:rFonts w:ascii="Arial" w:hAnsi="Arial" w:cs="Arial"/>
          <w:color w:val="000000"/>
          <w:sz w:val="22"/>
          <w:szCs w:val="22"/>
        </w:rPr>
        <w:t>6.3 Ficam estimadas 1000 horas para o serviço prestado diretamente nas unidades da Prefeitura, bem como 1000 horas para os serviços prestados de forma remota</w:t>
      </w:r>
      <w:r w:rsidR="00553075">
        <w:rPr>
          <w:rFonts w:ascii="Arial" w:hAnsi="Arial" w:cs="Arial"/>
          <w:color w:val="000000"/>
          <w:sz w:val="22"/>
          <w:szCs w:val="22"/>
        </w:rPr>
        <w:t>. Contudo, não há garantia de que até o fim do credenciamento o total destas horas será esgotado.</w:t>
      </w:r>
    </w:p>
    <w:p w:rsidR="002056FA" w:rsidRPr="005D19EC" w:rsidRDefault="002056FA" w:rsidP="007F5385">
      <w:pPr>
        <w:jc w:val="both"/>
        <w:rPr>
          <w:rFonts w:ascii="Arial" w:hAnsi="Arial" w:cs="Arial"/>
          <w:color w:val="000000"/>
          <w:sz w:val="22"/>
          <w:szCs w:val="22"/>
        </w:rPr>
      </w:pPr>
    </w:p>
    <w:p w:rsidR="005D19EC" w:rsidRPr="005D19EC" w:rsidRDefault="005D19EC" w:rsidP="007F5385">
      <w:pPr>
        <w:jc w:val="both"/>
        <w:rPr>
          <w:rFonts w:ascii="Arial" w:hAnsi="Arial" w:cs="Arial"/>
          <w:sz w:val="22"/>
          <w:szCs w:val="22"/>
        </w:rPr>
      </w:pPr>
      <w:r w:rsidRPr="005D19EC">
        <w:rPr>
          <w:rFonts w:ascii="Arial" w:hAnsi="Arial" w:cs="Arial"/>
          <w:color w:val="000000"/>
          <w:sz w:val="22"/>
          <w:szCs w:val="22"/>
        </w:rPr>
        <w:t>6.4. O Credenciamento terá validade de 20/04/2016 a 31/12/2016, podendo ser prorrogado dentro do limite previsto no art. 57, II, da Lei Federal nº 8.666/93.</w:t>
      </w:r>
    </w:p>
    <w:p w:rsidR="005D19EC" w:rsidRPr="005D19EC" w:rsidRDefault="005D19EC" w:rsidP="007F5385">
      <w:pPr>
        <w:jc w:val="both"/>
        <w:rPr>
          <w:rFonts w:ascii="Arial" w:hAnsi="Arial" w:cs="Arial"/>
          <w:sz w:val="22"/>
          <w:szCs w:val="22"/>
        </w:rPr>
      </w:pPr>
    </w:p>
    <w:p w:rsidR="005D19EC" w:rsidRPr="005D19EC" w:rsidRDefault="005D19EC" w:rsidP="007F5385">
      <w:pPr>
        <w:widowControl w:val="0"/>
        <w:suppressAutoHyphens/>
        <w:jc w:val="both"/>
        <w:rPr>
          <w:rFonts w:ascii="Arial" w:hAnsi="Arial" w:cs="Arial"/>
          <w:color w:val="000000"/>
          <w:sz w:val="22"/>
          <w:szCs w:val="22"/>
        </w:rPr>
      </w:pPr>
      <w:r w:rsidRPr="005D19EC">
        <w:rPr>
          <w:rFonts w:ascii="Arial" w:hAnsi="Arial" w:cs="Arial"/>
          <w:sz w:val="22"/>
          <w:szCs w:val="22"/>
        </w:rPr>
        <w:t>6.5 Quando houver mais de uma empresa credenciada, o Município determinará qual empresa prestará os seus servi</w:t>
      </w:r>
      <w:r w:rsidR="00DE3797">
        <w:rPr>
          <w:rFonts w:ascii="Arial" w:hAnsi="Arial" w:cs="Arial"/>
          <w:sz w:val="22"/>
          <w:szCs w:val="22"/>
        </w:rPr>
        <w:t>ç</w:t>
      </w:r>
      <w:r w:rsidR="002056FA">
        <w:rPr>
          <w:rFonts w:ascii="Arial" w:hAnsi="Arial" w:cs="Arial"/>
          <w:sz w:val="22"/>
          <w:szCs w:val="22"/>
        </w:rPr>
        <w:t>os em sua sede e suas unidades.</w:t>
      </w:r>
    </w:p>
    <w:p w:rsidR="005D19EC" w:rsidRPr="005D19EC" w:rsidRDefault="005D19EC" w:rsidP="00AB3898">
      <w:pPr>
        <w:jc w:val="both"/>
        <w:rPr>
          <w:rFonts w:ascii="Arial" w:hAnsi="Arial" w:cs="Arial"/>
          <w:b/>
          <w:bCs/>
          <w:color w:val="000000"/>
          <w:sz w:val="22"/>
          <w:szCs w:val="22"/>
        </w:rPr>
      </w:pPr>
    </w:p>
    <w:p w:rsidR="005D19EC" w:rsidRPr="005D19EC" w:rsidRDefault="005D19EC" w:rsidP="00AB3898">
      <w:pPr>
        <w:jc w:val="both"/>
        <w:rPr>
          <w:rFonts w:ascii="Arial" w:hAnsi="Arial" w:cs="Arial"/>
          <w:b/>
          <w:bCs/>
          <w:sz w:val="22"/>
          <w:szCs w:val="22"/>
        </w:rPr>
      </w:pPr>
      <w:r w:rsidRPr="005D19EC">
        <w:rPr>
          <w:rFonts w:ascii="Arial" w:hAnsi="Arial" w:cs="Arial"/>
          <w:b/>
          <w:bCs/>
          <w:sz w:val="22"/>
          <w:szCs w:val="22"/>
        </w:rPr>
        <w:t>7.  CONTRATO</w:t>
      </w:r>
    </w:p>
    <w:p w:rsidR="005D19EC" w:rsidRPr="005D19EC" w:rsidRDefault="005D19EC" w:rsidP="00AB3898">
      <w:pPr>
        <w:jc w:val="both"/>
        <w:rPr>
          <w:rFonts w:ascii="Arial" w:hAnsi="Arial" w:cs="Arial"/>
          <w:sz w:val="22"/>
          <w:szCs w:val="22"/>
        </w:rPr>
      </w:pPr>
    </w:p>
    <w:p w:rsidR="005D19EC" w:rsidRPr="005D19EC" w:rsidRDefault="005D19EC" w:rsidP="00AB3898">
      <w:pPr>
        <w:jc w:val="both"/>
        <w:rPr>
          <w:rFonts w:ascii="Arial" w:hAnsi="Arial" w:cs="Arial"/>
          <w:sz w:val="22"/>
          <w:szCs w:val="22"/>
        </w:rPr>
      </w:pPr>
      <w:r w:rsidRPr="005D19EC">
        <w:rPr>
          <w:rFonts w:ascii="Arial" w:hAnsi="Arial" w:cs="Arial"/>
          <w:sz w:val="22"/>
          <w:szCs w:val="22"/>
        </w:rPr>
        <w:t xml:space="preserve">7.1. A licitante </w:t>
      </w:r>
      <w:r w:rsidRPr="005D19EC">
        <w:rPr>
          <w:rFonts w:ascii="Arial" w:hAnsi="Arial" w:cs="Arial"/>
          <w:color w:val="000000"/>
          <w:sz w:val="22"/>
          <w:szCs w:val="22"/>
        </w:rPr>
        <w:t>CREDENCIADA</w:t>
      </w:r>
      <w:r w:rsidRPr="005D19EC">
        <w:rPr>
          <w:rFonts w:ascii="Arial" w:hAnsi="Arial" w:cs="Arial"/>
          <w:sz w:val="22"/>
          <w:szCs w:val="22"/>
        </w:rPr>
        <w:t xml:space="preserve"> deverá assinar o termo de contrato, constante do </w:t>
      </w:r>
      <w:r w:rsidRPr="00F31ECC">
        <w:rPr>
          <w:rFonts w:ascii="Arial" w:hAnsi="Arial" w:cs="Arial"/>
          <w:sz w:val="22"/>
          <w:szCs w:val="22"/>
        </w:rPr>
        <w:t>Anexo I</w:t>
      </w:r>
      <w:r w:rsidR="00F31ECC" w:rsidRPr="00F31ECC">
        <w:rPr>
          <w:rFonts w:ascii="Arial" w:hAnsi="Arial" w:cs="Arial"/>
          <w:sz w:val="22"/>
          <w:szCs w:val="22"/>
        </w:rPr>
        <w:t>I</w:t>
      </w:r>
      <w:r w:rsidRPr="00F31ECC">
        <w:rPr>
          <w:rFonts w:ascii="Arial" w:hAnsi="Arial" w:cs="Arial"/>
          <w:sz w:val="22"/>
          <w:szCs w:val="22"/>
        </w:rPr>
        <w:t>,</w:t>
      </w:r>
      <w:r w:rsidRPr="005D19EC">
        <w:rPr>
          <w:rFonts w:ascii="Arial" w:hAnsi="Arial" w:cs="Arial"/>
          <w:sz w:val="22"/>
          <w:szCs w:val="22"/>
        </w:rPr>
        <w:t xml:space="preserve"> com o </w:t>
      </w:r>
      <w:r w:rsidRPr="005D19EC">
        <w:rPr>
          <w:rFonts w:ascii="Arial" w:hAnsi="Arial" w:cs="Arial"/>
          <w:color w:val="000000"/>
          <w:sz w:val="22"/>
          <w:szCs w:val="22"/>
        </w:rPr>
        <w:t>MUNICÍPIO,</w:t>
      </w:r>
      <w:r w:rsidRPr="005D19EC">
        <w:rPr>
          <w:rFonts w:ascii="Arial" w:hAnsi="Arial" w:cs="Arial"/>
          <w:sz w:val="22"/>
          <w:szCs w:val="22"/>
        </w:rPr>
        <w:t xml:space="preserve"> no prazo de até 05 (cinco) dias após a homologação e adjudicação, </w:t>
      </w:r>
      <w:proofErr w:type="gramStart"/>
      <w:r w:rsidRPr="005D19EC">
        <w:rPr>
          <w:rFonts w:ascii="Arial" w:hAnsi="Arial" w:cs="Arial"/>
          <w:sz w:val="22"/>
          <w:szCs w:val="22"/>
        </w:rPr>
        <w:t>sob pena</w:t>
      </w:r>
      <w:proofErr w:type="gramEnd"/>
      <w:r w:rsidRPr="005D19EC">
        <w:rPr>
          <w:rFonts w:ascii="Arial" w:hAnsi="Arial" w:cs="Arial"/>
          <w:sz w:val="22"/>
          <w:szCs w:val="22"/>
        </w:rPr>
        <w:t xml:space="preserve"> de ser facultado à Comissão </w:t>
      </w:r>
      <w:r w:rsidRPr="005D19EC">
        <w:rPr>
          <w:rFonts w:ascii="Arial" w:hAnsi="Arial" w:cs="Arial"/>
          <w:color w:val="000000"/>
          <w:sz w:val="22"/>
          <w:szCs w:val="22"/>
        </w:rPr>
        <w:t>o cancelamento d</w:t>
      </w:r>
      <w:r w:rsidRPr="005D19EC">
        <w:rPr>
          <w:rFonts w:ascii="Arial" w:hAnsi="Arial" w:cs="Arial"/>
          <w:sz w:val="22"/>
          <w:szCs w:val="22"/>
        </w:rPr>
        <w:t>o credenciamento proposto.</w:t>
      </w:r>
    </w:p>
    <w:p w:rsidR="005D19EC" w:rsidRPr="005D19EC" w:rsidRDefault="005D19EC" w:rsidP="00AB3898">
      <w:pPr>
        <w:jc w:val="both"/>
        <w:rPr>
          <w:rFonts w:ascii="Arial" w:hAnsi="Arial" w:cs="Arial"/>
          <w:b/>
          <w:bCs/>
          <w:color w:val="000000"/>
          <w:sz w:val="22"/>
          <w:szCs w:val="22"/>
        </w:rPr>
      </w:pPr>
    </w:p>
    <w:p w:rsidR="005D19EC" w:rsidRPr="005D19EC" w:rsidRDefault="005D19EC" w:rsidP="00AB3898">
      <w:pPr>
        <w:jc w:val="both"/>
        <w:rPr>
          <w:rFonts w:ascii="Arial" w:hAnsi="Arial" w:cs="Arial"/>
          <w:b/>
          <w:bCs/>
          <w:color w:val="000000"/>
          <w:sz w:val="22"/>
          <w:szCs w:val="22"/>
        </w:rPr>
      </w:pPr>
      <w:r w:rsidRPr="005D19EC">
        <w:rPr>
          <w:rFonts w:ascii="Arial" w:hAnsi="Arial" w:cs="Arial"/>
          <w:b/>
          <w:bCs/>
          <w:color w:val="000000"/>
          <w:sz w:val="22"/>
          <w:szCs w:val="22"/>
        </w:rPr>
        <w:t>8. DAS DISPOSIÇÕES FINAIS</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8.1. Em caso de REVOGAÇÃO ou ANULAÇÃO deste Credenciamento, serão observadas as disposições da Lei nº 8.666/93 e alterações.</w:t>
      </w:r>
    </w:p>
    <w:p w:rsidR="005D19EC" w:rsidRPr="005D19EC" w:rsidRDefault="005D19EC" w:rsidP="00AB3898">
      <w:pPr>
        <w:jc w:val="both"/>
        <w:rPr>
          <w:rFonts w:ascii="Arial" w:hAnsi="Arial" w:cs="Arial"/>
          <w:color w:val="000000"/>
          <w:sz w:val="22"/>
          <w:szCs w:val="22"/>
        </w:rPr>
      </w:pPr>
    </w:p>
    <w:p w:rsidR="007F4E3D" w:rsidRPr="007F4E3D" w:rsidRDefault="005D19EC" w:rsidP="007F4E3D">
      <w:pPr>
        <w:spacing w:after="120"/>
        <w:jc w:val="both"/>
        <w:rPr>
          <w:rFonts w:ascii="Arial" w:hAnsi="Arial" w:cs="Arial"/>
          <w:color w:val="000000"/>
          <w:sz w:val="22"/>
          <w:szCs w:val="22"/>
        </w:rPr>
      </w:pPr>
      <w:r w:rsidRPr="005D19EC">
        <w:rPr>
          <w:rFonts w:ascii="Arial" w:hAnsi="Arial" w:cs="Arial"/>
          <w:color w:val="000000"/>
          <w:sz w:val="22"/>
          <w:szCs w:val="22"/>
        </w:rPr>
        <w:t xml:space="preserve">8.2. </w:t>
      </w:r>
      <w:r w:rsidR="007F4E3D" w:rsidRPr="005D19EC">
        <w:rPr>
          <w:rFonts w:ascii="Arial" w:hAnsi="Arial" w:cs="Arial"/>
          <w:color w:val="000000"/>
          <w:sz w:val="22"/>
          <w:szCs w:val="22"/>
        </w:rPr>
        <w:t xml:space="preserve">As despesas decorrentes deste credenciamento correrão por conta </w:t>
      </w:r>
      <w:r w:rsidR="007F4E3D">
        <w:rPr>
          <w:rFonts w:ascii="Arial" w:hAnsi="Arial" w:cs="Arial"/>
          <w:color w:val="000000"/>
          <w:sz w:val="22"/>
          <w:szCs w:val="22"/>
        </w:rPr>
        <w:t>das seguintes dotações orçamentárias para o exercício de 2016:</w:t>
      </w:r>
    </w:p>
    <w:p w:rsidR="007F4E3D" w:rsidRDefault="007F4E3D" w:rsidP="007F4E3D">
      <w:pPr>
        <w:autoSpaceDE w:val="0"/>
        <w:autoSpaceDN w:val="0"/>
        <w:adjustRightInd w:val="0"/>
        <w:jc w:val="both"/>
        <w:rPr>
          <w:rFonts w:ascii="Arial" w:hAnsi="Arial" w:cs="Arial"/>
          <w:sz w:val="18"/>
          <w:szCs w:val="18"/>
        </w:rPr>
      </w:pPr>
    </w:p>
    <w:p w:rsidR="00553075" w:rsidRDefault="00553075" w:rsidP="007F4E3D">
      <w:pPr>
        <w:autoSpaceDE w:val="0"/>
        <w:autoSpaceDN w:val="0"/>
        <w:adjustRightInd w:val="0"/>
        <w:jc w:val="both"/>
        <w:rPr>
          <w:rFonts w:ascii="Arial" w:hAnsi="Arial" w:cs="Arial"/>
          <w:sz w:val="18"/>
          <w:szCs w:val="18"/>
        </w:rPr>
      </w:pPr>
    </w:p>
    <w:p w:rsidR="00553075" w:rsidRDefault="00553075" w:rsidP="007F4E3D">
      <w:pPr>
        <w:autoSpaceDE w:val="0"/>
        <w:autoSpaceDN w:val="0"/>
        <w:adjustRightInd w:val="0"/>
        <w:jc w:val="both"/>
        <w:rPr>
          <w:rFonts w:ascii="Arial" w:hAnsi="Arial" w:cs="Arial"/>
          <w:sz w:val="18"/>
          <w:szCs w:val="18"/>
        </w:rPr>
      </w:pPr>
    </w:p>
    <w:p w:rsidR="00553075" w:rsidRPr="00E6439D" w:rsidRDefault="00553075" w:rsidP="007F4E3D">
      <w:pPr>
        <w:autoSpaceDE w:val="0"/>
        <w:autoSpaceDN w:val="0"/>
        <w:adjustRightInd w:val="0"/>
        <w:jc w:val="both"/>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1941"/>
        <w:gridCol w:w="6577"/>
      </w:tblGrid>
      <w:tr w:rsidR="007F4E3D" w:rsidRPr="00E6439D" w:rsidTr="00055436">
        <w:tc>
          <w:tcPr>
            <w:tcW w:w="8518" w:type="dxa"/>
            <w:gridSpan w:val="2"/>
          </w:tcPr>
          <w:p w:rsidR="007F4E3D" w:rsidRPr="00E6439D" w:rsidRDefault="007F4E3D" w:rsidP="00055436">
            <w:pPr>
              <w:autoSpaceDE w:val="0"/>
              <w:autoSpaceDN w:val="0"/>
              <w:adjustRightInd w:val="0"/>
              <w:jc w:val="center"/>
              <w:rPr>
                <w:rFonts w:ascii="Arial" w:hAnsi="Arial" w:cs="Arial"/>
                <w:b/>
                <w:i/>
                <w:sz w:val="18"/>
                <w:szCs w:val="18"/>
              </w:rPr>
            </w:pPr>
            <w:r w:rsidRPr="00E6439D">
              <w:rPr>
                <w:rFonts w:ascii="Arial" w:hAnsi="Arial" w:cs="Arial"/>
                <w:b/>
                <w:i/>
                <w:sz w:val="18"/>
                <w:szCs w:val="18"/>
              </w:rPr>
              <w:t>Dotação Utilizada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b/>
                <w:i/>
                <w:sz w:val="18"/>
                <w:szCs w:val="18"/>
              </w:rPr>
            </w:pPr>
            <w:r w:rsidRPr="00E6439D">
              <w:rPr>
                <w:rFonts w:ascii="Arial" w:hAnsi="Arial" w:cs="Arial"/>
                <w:b/>
                <w:i/>
                <w:sz w:val="18"/>
                <w:szCs w:val="18"/>
              </w:rPr>
              <w:t>Código Dotação</w:t>
            </w:r>
          </w:p>
        </w:tc>
        <w:tc>
          <w:tcPr>
            <w:tcW w:w="6577" w:type="dxa"/>
          </w:tcPr>
          <w:p w:rsidR="007F4E3D" w:rsidRPr="00E6439D" w:rsidRDefault="007F4E3D" w:rsidP="00055436">
            <w:pPr>
              <w:autoSpaceDE w:val="0"/>
              <w:autoSpaceDN w:val="0"/>
              <w:adjustRightInd w:val="0"/>
              <w:jc w:val="both"/>
              <w:rPr>
                <w:rFonts w:ascii="Arial" w:hAnsi="Arial" w:cs="Arial"/>
                <w:b/>
                <w:i/>
                <w:sz w:val="18"/>
                <w:szCs w:val="18"/>
              </w:rPr>
            </w:pPr>
            <w:r w:rsidRPr="00E6439D">
              <w:rPr>
                <w:rFonts w:ascii="Arial" w:hAnsi="Arial" w:cs="Arial"/>
                <w:b/>
                <w:i/>
                <w:sz w:val="18"/>
                <w:szCs w:val="18"/>
              </w:rPr>
              <w:t>Descrição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bl>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8.3. Os integrantes que tiverem dúvidas de caráter técnico ou legal na interpretação do presente Credenciamento serão atendidos no Departamento de Compras, no horário das 08 às 11 horas, em dias úteis, de 2ª à 6ª feira.</w:t>
      </w:r>
    </w:p>
    <w:p w:rsidR="005D19EC" w:rsidRPr="005D19EC" w:rsidRDefault="005D19EC" w:rsidP="00AB3898">
      <w:pPr>
        <w:jc w:val="both"/>
        <w:rPr>
          <w:rFonts w:ascii="Arial" w:hAnsi="Arial" w:cs="Arial"/>
          <w:b/>
          <w:color w:val="000000"/>
          <w:sz w:val="22"/>
          <w:szCs w:val="22"/>
        </w:rPr>
      </w:pPr>
    </w:p>
    <w:p w:rsidR="005D19EC" w:rsidRPr="005D19EC" w:rsidRDefault="005D19EC" w:rsidP="00AB3898">
      <w:pPr>
        <w:jc w:val="both"/>
        <w:rPr>
          <w:rFonts w:ascii="Arial" w:hAnsi="Arial" w:cs="Arial"/>
          <w:b/>
          <w:color w:val="000000"/>
          <w:sz w:val="22"/>
          <w:szCs w:val="22"/>
        </w:rPr>
      </w:pPr>
      <w:r w:rsidRPr="005D19EC">
        <w:rPr>
          <w:rFonts w:ascii="Arial" w:hAnsi="Arial" w:cs="Arial"/>
          <w:b/>
          <w:color w:val="000000"/>
          <w:sz w:val="22"/>
          <w:szCs w:val="22"/>
        </w:rPr>
        <w:t>9. ANEXOS:</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b/>
          <w:color w:val="000000"/>
          <w:sz w:val="22"/>
          <w:szCs w:val="22"/>
        </w:rPr>
      </w:pPr>
      <w:r w:rsidRPr="005D19EC">
        <w:rPr>
          <w:rFonts w:ascii="Arial" w:hAnsi="Arial" w:cs="Arial"/>
          <w:color w:val="000000"/>
          <w:sz w:val="22"/>
          <w:szCs w:val="22"/>
        </w:rPr>
        <w:t>9.1. Integra o presente edital o</w:t>
      </w:r>
      <w:r w:rsidR="00F31ECC">
        <w:rPr>
          <w:rFonts w:ascii="Arial" w:hAnsi="Arial" w:cs="Arial"/>
          <w:color w:val="000000"/>
          <w:sz w:val="22"/>
          <w:szCs w:val="22"/>
        </w:rPr>
        <w:t>s</w:t>
      </w:r>
      <w:r w:rsidRPr="005D19EC">
        <w:rPr>
          <w:rFonts w:ascii="Arial" w:hAnsi="Arial" w:cs="Arial"/>
          <w:color w:val="000000"/>
          <w:sz w:val="22"/>
          <w:szCs w:val="22"/>
        </w:rPr>
        <w:t xml:space="preserve"> seguinte</w:t>
      </w:r>
      <w:r w:rsidR="00F31ECC">
        <w:rPr>
          <w:rFonts w:ascii="Arial" w:hAnsi="Arial" w:cs="Arial"/>
          <w:color w:val="000000"/>
          <w:sz w:val="22"/>
          <w:szCs w:val="22"/>
        </w:rPr>
        <w:t>s</w:t>
      </w:r>
      <w:r w:rsidRPr="005D19EC">
        <w:rPr>
          <w:rFonts w:ascii="Arial" w:hAnsi="Arial" w:cs="Arial"/>
          <w:color w:val="000000"/>
          <w:sz w:val="22"/>
          <w:szCs w:val="22"/>
        </w:rPr>
        <w:t xml:space="preserve"> anexo</w:t>
      </w:r>
      <w:r w:rsidR="00F31ECC">
        <w:rPr>
          <w:rFonts w:ascii="Arial" w:hAnsi="Arial" w:cs="Arial"/>
          <w:color w:val="000000"/>
          <w:sz w:val="22"/>
          <w:szCs w:val="22"/>
        </w:rPr>
        <w:t>s</w:t>
      </w:r>
      <w:r w:rsidRPr="005D19EC">
        <w:rPr>
          <w:rFonts w:ascii="Arial" w:hAnsi="Arial" w:cs="Arial"/>
          <w:color w:val="000000"/>
          <w:sz w:val="22"/>
          <w:szCs w:val="22"/>
        </w:rPr>
        <w:t>:</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Anexo I - Termo de Referência</w:t>
      </w: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Anexo II - Minuta de contrato.</w:t>
      </w:r>
    </w:p>
    <w:p w:rsidR="005D19EC" w:rsidRPr="005D19EC" w:rsidRDefault="005D19EC" w:rsidP="00AB3898">
      <w:pPr>
        <w:jc w:val="both"/>
        <w:rPr>
          <w:rFonts w:ascii="Arial" w:hAnsi="Arial" w:cs="Arial"/>
          <w:bCs/>
          <w:sz w:val="22"/>
          <w:szCs w:val="22"/>
        </w:rPr>
      </w:pPr>
      <w:r w:rsidRPr="005D19EC">
        <w:rPr>
          <w:rFonts w:ascii="Arial" w:hAnsi="Arial" w:cs="Arial"/>
          <w:color w:val="000000"/>
          <w:sz w:val="22"/>
          <w:szCs w:val="22"/>
        </w:rPr>
        <w:t>Anexo III</w:t>
      </w:r>
      <w:r w:rsidRPr="005D19EC">
        <w:rPr>
          <w:rFonts w:ascii="Arial" w:hAnsi="Arial" w:cs="Arial"/>
          <w:bCs/>
          <w:sz w:val="22"/>
          <w:szCs w:val="22"/>
        </w:rPr>
        <w:t xml:space="preserve"> - Modelo declaração de inexistência menor de 18 anos no quadro funcional da empresa;</w:t>
      </w:r>
    </w:p>
    <w:p w:rsidR="005D19EC" w:rsidRPr="005D19EC" w:rsidRDefault="005D19EC" w:rsidP="00AB3898">
      <w:pPr>
        <w:jc w:val="both"/>
        <w:rPr>
          <w:rFonts w:ascii="Arial" w:hAnsi="Arial" w:cs="Arial"/>
          <w:color w:val="000000"/>
          <w:sz w:val="22"/>
          <w:szCs w:val="22"/>
        </w:rPr>
      </w:pPr>
      <w:r w:rsidRPr="005D19EC">
        <w:rPr>
          <w:rFonts w:ascii="Arial" w:hAnsi="Arial" w:cs="Arial"/>
          <w:bCs/>
          <w:sz w:val="22"/>
          <w:szCs w:val="22"/>
        </w:rPr>
        <w:t>Anexo IV - M</w:t>
      </w:r>
      <w:r w:rsidRPr="005D19EC">
        <w:rPr>
          <w:rFonts w:ascii="Arial" w:hAnsi="Arial" w:cs="Arial"/>
          <w:sz w:val="22"/>
          <w:szCs w:val="22"/>
          <w:shd w:val="clear" w:color="auto" w:fill="FFFFFF"/>
        </w:rPr>
        <w:t xml:space="preserve">odelo declaração de </w:t>
      </w:r>
      <w:proofErr w:type="gramStart"/>
      <w:r w:rsidRPr="005D19EC">
        <w:rPr>
          <w:rFonts w:ascii="Arial" w:hAnsi="Arial" w:cs="Arial"/>
          <w:sz w:val="22"/>
          <w:szCs w:val="22"/>
          <w:shd w:val="clear" w:color="auto" w:fill="FFFFFF"/>
        </w:rPr>
        <w:t>inexistência de fato impeditivo para licitar</w:t>
      </w:r>
      <w:proofErr w:type="gramEnd"/>
      <w:r w:rsidRPr="005D19EC">
        <w:rPr>
          <w:rFonts w:ascii="Arial" w:hAnsi="Arial" w:cs="Arial"/>
          <w:sz w:val="22"/>
          <w:szCs w:val="22"/>
          <w:shd w:val="clear" w:color="auto" w:fill="FFFFFF"/>
        </w:rPr>
        <w:t>.</w:t>
      </w:r>
    </w:p>
    <w:p w:rsid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10.2. Aplica-se ao presente Edital, nas partes omissas, a Lei Federal nº 8.666/93 e alterações posteriores, e demais legislações em vigor referentes à matéria.</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r w:rsidRPr="005D19EC">
        <w:rPr>
          <w:rFonts w:ascii="Arial" w:hAnsi="Arial" w:cs="Arial"/>
          <w:color w:val="000000"/>
          <w:sz w:val="22"/>
          <w:szCs w:val="22"/>
        </w:rPr>
        <w:t>Ascurra SC, 14 de abril de 2016.</w:t>
      </w: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both"/>
        <w:rPr>
          <w:rFonts w:ascii="Arial" w:hAnsi="Arial" w:cs="Arial"/>
          <w:color w:val="000000"/>
          <w:sz w:val="22"/>
          <w:szCs w:val="22"/>
        </w:rPr>
      </w:pPr>
    </w:p>
    <w:p w:rsidR="005D19EC" w:rsidRPr="005D19EC" w:rsidRDefault="005D19EC" w:rsidP="00AB3898">
      <w:pPr>
        <w:jc w:val="center"/>
        <w:rPr>
          <w:rFonts w:ascii="Arial" w:hAnsi="Arial" w:cs="Arial"/>
          <w:b/>
          <w:bCs/>
          <w:color w:val="000000"/>
          <w:sz w:val="22"/>
          <w:szCs w:val="22"/>
        </w:rPr>
      </w:pPr>
      <w:r w:rsidRPr="005D19EC">
        <w:rPr>
          <w:rFonts w:ascii="Arial" w:hAnsi="Arial" w:cs="Arial"/>
          <w:b/>
          <w:bCs/>
          <w:color w:val="000000"/>
          <w:sz w:val="22"/>
          <w:szCs w:val="22"/>
        </w:rPr>
        <w:t>MOACIR POLIDORO</w:t>
      </w:r>
    </w:p>
    <w:p w:rsidR="005D19EC" w:rsidRPr="005D19EC" w:rsidRDefault="005D19EC" w:rsidP="00AB3898">
      <w:pPr>
        <w:jc w:val="center"/>
        <w:rPr>
          <w:rFonts w:ascii="Arial" w:hAnsi="Arial" w:cs="Arial"/>
          <w:bCs/>
          <w:color w:val="000000"/>
          <w:sz w:val="22"/>
          <w:szCs w:val="22"/>
        </w:rPr>
      </w:pPr>
      <w:r w:rsidRPr="005D19EC">
        <w:rPr>
          <w:rFonts w:ascii="Arial" w:hAnsi="Arial" w:cs="Arial"/>
          <w:bCs/>
          <w:color w:val="000000"/>
          <w:sz w:val="22"/>
          <w:szCs w:val="22"/>
        </w:rPr>
        <w:t xml:space="preserve">Prefeito Municipal </w:t>
      </w:r>
    </w:p>
    <w:p w:rsidR="005D19EC" w:rsidRPr="005D19EC" w:rsidRDefault="005D19EC" w:rsidP="005D19EC">
      <w:pPr>
        <w:jc w:val="center"/>
        <w:rPr>
          <w:rFonts w:ascii="Arial" w:hAnsi="Arial" w:cs="Arial"/>
          <w:bCs/>
          <w:color w:val="000000"/>
          <w:sz w:val="22"/>
          <w:szCs w:val="22"/>
        </w:rPr>
      </w:pPr>
    </w:p>
    <w:p w:rsidR="00DE3797" w:rsidRDefault="00DE3797"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6349D3" w:rsidRDefault="006349D3" w:rsidP="00E6439D">
      <w:pPr>
        <w:rPr>
          <w:rFonts w:ascii="Arial" w:hAnsi="Arial" w:cs="Arial"/>
          <w:bCs/>
          <w:color w:val="000000"/>
          <w:sz w:val="22"/>
          <w:szCs w:val="22"/>
        </w:rPr>
      </w:pPr>
    </w:p>
    <w:p w:rsidR="005D19EC" w:rsidRPr="005D19EC" w:rsidRDefault="005D19EC" w:rsidP="005D19EC">
      <w:pPr>
        <w:jc w:val="center"/>
        <w:rPr>
          <w:rFonts w:ascii="Arial" w:hAnsi="Arial" w:cs="Arial"/>
          <w:b/>
          <w:bCs/>
          <w:sz w:val="22"/>
          <w:szCs w:val="22"/>
        </w:rPr>
      </w:pPr>
      <w:r w:rsidRPr="005D19EC">
        <w:rPr>
          <w:rFonts w:ascii="Arial" w:hAnsi="Arial" w:cs="Arial"/>
          <w:b/>
          <w:bCs/>
          <w:sz w:val="22"/>
          <w:szCs w:val="22"/>
        </w:rPr>
        <w:lastRenderedPageBreak/>
        <w:t xml:space="preserve">ANEXO I </w:t>
      </w:r>
    </w:p>
    <w:p w:rsidR="005D19EC" w:rsidRPr="005D19EC" w:rsidRDefault="005D19EC" w:rsidP="005D19EC">
      <w:pPr>
        <w:jc w:val="center"/>
        <w:rPr>
          <w:rFonts w:ascii="Arial" w:hAnsi="Arial" w:cs="Arial"/>
          <w:b/>
          <w:bCs/>
          <w:sz w:val="22"/>
          <w:szCs w:val="22"/>
        </w:rPr>
      </w:pPr>
      <w:r w:rsidRPr="005D19EC">
        <w:rPr>
          <w:rFonts w:ascii="Arial" w:hAnsi="Arial" w:cs="Arial"/>
          <w:b/>
          <w:bCs/>
          <w:sz w:val="22"/>
          <w:szCs w:val="22"/>
        </w:rPr>
        <w:t>EDITAL DE CREDENCIAMENTO Nº 39/2016</w:t>
      </w:r>
    </w:p>
    <w:p w:rsidR="005D19EC" w:rsidRPr="005D19EC" w:rsidRDefault="005D19EC" w:rsidP="005D19EC">
      <w:pPr>
        <w:spacing w:after="120"/>
        <w:jc w:val="center"/>
        <w:rPr>
          <w:rFonts w:ascii="Arial" w:hAnsi="Arial" w:cs="Arial"/>
          <w:b/>
          <w:bCs/>
          <w:sz w:val="22"/>
          <w:szCs w:val="22"/>
        </w:rPr>
      </w:pPr>
      <w:r w:rsidRPr="005D19EC">
        <w:rPr>
          <w:rFonts w:ascii="Arial" w:hAnsi="Arial" w:cs="Arial"/>
          <w:b/>
          <w:bCs/>
          <w:sz w:val="22"/>
          <w:szCs w:val="22"/>
        </w:rPr>
        <w:t>TERMO DE REFERÊNCIA</w:t>
      </w:r>
    </w:p>
    <w:p w:rsidR="005D19EC" w:rsidRPr="005D19EC" w:rsidRDefault="005D19EC" w:rsidP="005D19EC">
      <w:pPr>
        <w:spacing w:after="120"/>
        <w:jc w:val="both"/>
        <w:rPr>
          <w:rFonts w:ascii="Arial" w:hAnsi="Arial" w:cs="Arial"/>
          <w:sz w:val="22"/>
          <w:szCs w:val="22"/>
        </w:rPr>
      </w:pPr>
    </w:p>
    <w:p w:rsidR="005D19EC" w:rsidRDefault="005D19EC" w:rsidP="005D19EC">
      <w:pPr>
        <w:spacing w:after="120"/>
        <w:jc w:val="both"/>
        <w:rPr>
          <w:rFonts w:ascii="Arial" w:hAnsi="Arial" w:cs="Arial"/>
          <w:sz w:val="22"/>
          <w:szCs w:val="22"/>
        </w:rPr>
      </w:pPr>
      <w:r w:rsidRPr="005D19EC">
        <w:rPr>
          <w:rFonts w:ascii="Arial" w:hAnsi="Arial" w:cs="Arial"/>
          <w:b/>
          <w:snapToGrid w:val="0"/>
          <w:color w:val="000000"/>
          <w:sz w:val="22"/>
          <w:szCs w:val="22"/>
        </w:rPr>
        <w:t xml:space="preserve">OBJETO: </w:t>
      </w:r>
      <w:r w:rsidR="00DE3797" w:rsidRPr="005D19EC">
        <w:rPr>
          <w:rFonts w:ascii="Arial" w:hAnsi="Arial" w:cs="Arial"/>
          <w:sz w:val="22"/>
          <w:szCs w:val="22"/>
        </w:rPr>
        <w:t xml:space="preserve">CREDENCIAMENTO DE EMPRESAS PRESTADORAS DE SERVIÇOS DE INFORMÁTICA PARA TODAS AS SECRETÁRIAS DO MUNICÍPIO DE ASCURRA (COM EXCEÇÃO DO FMS), QUE CONSISTE NA EXECUÇÃO DE SERVIÇOS DE MANUTENÇÃO NOS COMPUTADORES E SERVIDOR DA PREFEITURA MUNICIPAL DE ASCURRA, </w:t>
      </w:r>
      <w:r w:rsidR="00DE3797">
        <w:rPr>
          <w:rFonts w:ascii="Arial" w:hAnsi="Arial" w:cs="Arial"/>
          <w:sz w:val="22"/>
          <w:szCs w:val="22"/>
        </w:rPr>
        <w:t xml:space="preserve">SERVIÇOS DE </w:t>
      </w:r>
      <w:r w:rsidR="00DE3797" w:rsidRPr="005D19EC">
        <w:rPr>
          <w:rFonts w:ascii="Arial" w:hAnsi="Arial" w:cs="Arial"/>
          <w:sz w:val="22"/>
          <w:szCs w:val="22"/>
        </w:rPr>
        <w:t>BACKUP</w:t>
      </w:r>
      <w:r w:rsidR="00DE3797">
        <w:rPr>
          <w:rFonts w:ascii="Arial" w:hAnsi="Arial" w:cs="Arial"/>
          <w:sz w:val="22"/>
          <w:szCs w:val="22"/>
        </w:rPr>
        <w:t>, REPLICADO EM DIFERENTES SERVIDORES, MONITORAMENTO DE ERROS E LOG DE SERVIÇOS ESSENCIAIS</w:t>
      </w:r>
      <w:r w:rsidR="00DE3797" w:rsidRPr="005D19EC">
        <w:rPr>
          <w:rFonts w:ascii="Arial" w:hAnsi="Arial" w:cs="Arial"/>
          <w:sz w:val="22"/>
          <w:szCs w:val="22"/>
        </w:rPr>
        <w:t>, SERVIÇO DE CONTR</w:t>
      </w:r>
      <w:r w:rsidR="00DE3797">
        <w:rPr>
          <w:rFonts w:ascii="Arial" w:hAnsi="Arial" w:cs="Arial"/>
          <w:sz w:val="22"/>
          <w:szCs w:val="22"/>
        </w:rPr>
        <w:t>OLE DE ACESSO (PROTEGIDO POR SENHA), MONITORAMENTO ON-L</w:t>
      </w:r>
      <w:r w:rsidR="00DE3797" w:rsidRPr="005D19EC">
        <w:rPr>
          <w:rFonts w:ascii="Arial" w:hAnsi="Arial" w:cs="Arial"/>
          <w:sz w:val="22"/>
          <w:szCs w:val="22"/>
        </w:rPr>
        <w:t>INE</w:t>
      </w:r>
      <w:r w:rsidR="00DE3797">
        <w:rPr>
          <w:rFonts w:ascii="Arial" w:hAnsi="Arial" w:cs="Arial"/>
          <w:sz w:val="22"/>
          <w:szCs w:val="22"/>
        </w:rPr>
        <w:t xml:space="preserve"> DO PORTAL DO MUNICÍPIO</w:t>
      </w:r>
      <w:r w:rsidR="00DE3797" w:rsidRPr="005D19EC">
        <w:rPr>
          <w:rFonts w:ascii="Arial" w:hAnsi="Arial" w:cs="Arial"/>
          <w:sz w:val="22"/>
          <w:szCs w:val="22"/>
        </w:rPr>
        <w:t>, CONTROLE DE ACESSO A INTERNET E GERENCIAMENTO DE SERVIÇOS ESSENCIAIS, EM VALORES APURADOS NO TERMO DE REFERÊNCIA (POR HORA DE SERVIÇO PRESTADO</w:t>
      </w:r>
      <w:r w:rsidR="00DE3797">
        <w:rPr>
          <w:rFonts w:ascii="Arial" w:hAnsi="Arial" w:cs="Arial"/>
          <w:sz w:val="22"/>
          <w:szCs w:val="22"/>
        </w:rPr>
        <w:t>).</w:t>
      </w:r>
    </w:p>
    <w:p w:rsidR="00E6439D" w:rsidRPr="005D19EC" w:rsidRDefault="00E6439D" w:rsidP="005D19EC">
      <w:pPr>
        <w:spacing w:after="120"/>
        <w:jc w:val="both"/>
        <w:rPr>
          <w:rFonts w:ascii="Arial" w:hAnsi="Arial" w:cs="Arial"/>
          <w:b/>
          <w:sz w:val="22"/>
          <w:szCs w:val="22"/>
        </w:rPr>
      </w:pPr>
    </w:p>
    <w:p w:rsidR="005D19EC" w:rsidRDefault="005D19EC" w:rsidP="005D19EC">
      <w:pPr>
        <w:spacing w:after="120"/>
        <w:jc w:val="both"/>
        <w:rPr>
          <w:rFonts w:ascii="Arial" w:hAnsi="Arial" w:cs="Arial"/>
          <w:color w:val="000000"/>
          <w:sz w:val="22"/>
          <w:szCs w:val="22"/>
        </w:rPr>
      </w:pPr>
      <w:r w:rsidRPr="005D19EC">
        <w:rPr>
          <w:rFonts w:ascii="Arial" w:hAnsi="Arial" w:cs="Arial"/>
          <w:color w:val="000000"/>
          <w:sz w:val="22"/>
          <w:szCs w:val="22"/>
        </w:rPr>
        <w:t xml:space="preserve">Pela prestação de serviços </w:t>
      </w:r>
      <w:r w:rsidR="00DE3797">
        <w:rPr>
          <w:rFonts w:ascii="Arial" w:hAnsi="Arial" w:cs="Arial"/>
          <w:color w:val="000000"/>
          <w:sz w:val="22"/>
          <w:szCs w:val="22"/>
        </w:rPr>
        <w:t>de manutenção aos computadores da Prefeitura,</w:t>
      </w:r>
      <w:r w:rsidRPr="005D19EC">
        <w:rPr>
          <w:rFonts w:ascii="Arial" w:hAnsi="Arial" w:cs="Arial"/>
          <w:color w:val="000000"/>
          <w:sz w:val="22"/>
          <w:szCs w:val="22"/>
        </w:rPr>
        <w:t xml:space="preserve"> o MUNICÍPIO pagará a empresa credenciada o valor de R$ 65,00 a hora, quando os serviços forem prestados diretamente na Prefeitura e suas unidades, ou R$ 32,50 a hora quando os serviços forem prestados de forma remota.</w:t>
      </w:r>
    </w:p>
    <w:p w:rsidR="00E6439D" w:rsidRDefault="00E6439D" w:rsidP="005D19EC">
      <w:pPr>
        <w:spacing w:after="120"/>
        <w:jc w:val="both"/>
        <w:rPr>
          <w:rFonts w:ascii="Arial" w:hAnsi="Arial" w:cs="Arial"/>
          <w:color w:val="000000"/>
          <w:sz w:val="22"/>
          <w:szCs w:val="22"/>
        </w:rPr>
      </w:pPr>
    </w:p>
    <w:p w:rsidR="007870D2" w:rsidRDefault="007870D2" w:rsidP="005D19EC">
      <w:pPr>
        <w:spacing w:after="120"/>
        <w:jc w:val="both"/>
        <w:rPr>
          <w:rFonts w:ascii="Arial" w:hAnsi="Arial" w:cs="Arial"/>
          <w:color w:val="000000"/>
          <w:sz w:val="22"/>
          <w:szCs w:val="22"/>
        </w:rPr>
      </w:pPr>
      <w:r>
        <w:rPr>
          <w:rFonts w:ascii="Arial" w:hAnsi="Arial" w:cs="Arial"/>
          <w:color w:val="000000"/>
          <w:sz w:val="22"/>
          <w:szCs w:val="22"/>
        </w:rPr>
        <w:t>Ficam estimadas 1000 horas para o serviço prestado diretamente nas unidades da Prefeitura, bem como 1000 horas para os serviços prestados de forma remota. Contudo, nada implica que o total destas horas será esgotado até o fim deste exercício.</w:t>
      </w:r>
    </w:p>
    <w:p w:rsidR="00E6439D" w:rsidRDefault="00E6439D" w:rsidP="005D19EC">
      <w:pPr>
        <w:spacing w:after="120"/>
        <w:jc w:val="both"/>
        <w:rPr>
          <w:rFonts w:ascii="Arial" w:hAnsi="Arial" w:cs="Arial"/>
          <w:color w:val="000000"/>
          <w:sz w:val="22"/>
          <w:szCs w:val="22"/>
        </w:rPr>
      </w:pPr>
    </w:p>
    <w:p w:rsidR="00DE3797" w:rsidRDefault="00DE3797" w:rsidP="005D19EC">
      <w:pPr>
        <w:spacing w:after="120"/>
        <w:jc w:val="both"/>
        <w:rPr>
          <w:rFonts w:ascii="Arial" w:hAnsi="Arial" w:cs="Arial"/>
          <w:sz w:val="22"/>
          <w:szCs w:val="22"/>
          <w:shd w:val="clear" w:color="auto" w:fill="FFFFFF"/>
        </w:rPr>
      </w:pPr>
      <w:r w:rsidRPr="005D19EC">
        <w:rPr>
          <w:rFonts w:ascii="Arial" w:hAnsi="Arial" w:cs="Arial"/>
          <w:color w:val="000000"/>
          <w:sz w:val="22"/>
          <w:szCs w:val="22"/>
        </w:rPr>
        <w:t xml:space="preserve">Pela prestação de </w:t>
      </w:r>
      <w:r w:rsidRPr="00055436">
        <w:rPr>
          <w:rFonts w:ascii="Arial" w:hAnsi="Arial" w:cs="Arial"/>
          <w:sz w:val="22"/>
          <w:szCs w:val="22"/>
          <w:shd w:val="clear" w:color="auto" w:fill="FFFFFF"/>
        </w:rPr>
        <w:t>serviços de manutenção e monitoramento dos servidores</w:t>
      </w:r>
      <w:r w:rsidR="00584915">
        <w:rPr>
          <w:rFonts w:ascii="Arial" w:hAnsi="Arial" w:cs="Arial"/>
          <w:sz w:val="22"/>
          <w:szCs w:val="22"/>
          <w:shd w:val="clear" w:color="auto" w:fill="FFFFFF"/>
        </w:rPr>
        <w:t xml:space="preserve"> do Município</w:t>
      </w:r>
      <w:r w:rsidRPr="00055436">
        <w:rPr>
          <w:rFonts w:ascii="Arial" w:hAnsi="Arial" w:cs="Arial"/>
          <w:sz w:val="22"/>
          <w:szCs w:val="22"/>
          <w:shd w:val="clear" w:color="auto" w:fill="FFFFFF"/>
        </w:rPr>
        <w:t>, serviço de backup, re</w:t>
      </w:r>
      <w:r>
        <w:rPr>
          <w:rFonts w:ascii="Arial" w:hAnsi="Arial" w:cs="Arial"/>
          <w:sz w:val="22"/>
          <w:szCs w:val="22"/>
          <w:shd w:val="clear" w:color="auto" w:fill="FFFFFF"/>
        </w:rPr>
        <w:t>p</w:t>
      </w:r>
      <w:r w:rsidRPr="00055436">
        <w:rPr>
          <w:rFonts w:ascii="Arial" w:hAnsi="Arial" w:cs="Arial"/>
          <w:sz w:val="22"/>
          <w:szCs w:val="22"/>
          <w:shd w:val="clear" w:color="auto" w:fill="FFFFFF"/>
        </w:rPr>
        <w:t xml:space="preserve">licado em diferentes servidores, monitoramento de erros e log de serviços essenciais, serviço de controle de acesso (com proteção de senha) - para cada setor, monitoramento do portal online, controle de acesso a internet e monitoramento, serviço de controle de acesso a internet para a </w:t>
      </w:r>
      <w:proofErr w:type="gramStart"/>
      <w:r w:rsidRPr="00055436">
        <w:rPr>
          <w:rFonts w:ascii="Arial" w:hAnsi="Arial" w:cs="Arial"/>
          <w:sz w:val="22"/>
          <w:szCs w:val="22"/>
          <w:shd w:val="clear" w:color="auto" w:fill="FFFFFF"/>
        </w:rPr>
        <w:t>praça</w:t>
      </w:r>
      <w:proofErr w:type="gramEnd"/>
      <w:r w:rsidRPr="00055436">
        <w:rPr>
          <w:rFonts w:ascii="Arial" w:hAnsi="Arial" w:cs="Arial"/>
          <w:sz w:val="22"/>
          <w:szCs w:val="22"/>
          <w:shd w:val="clear" w:color="auto" w:fill="FFFFFF"/>
        </w:rPr>
        <w:t xml:space="preserve"> de </w:t>
      </w:r>
      <w:r>
        <w:rPr>
          <w:rFonts w:ascii="Arial" w:hAnsi="Arial" w:cs="Arial"/>
          <w:sz w:val="22"/>
          <w:szCs w:val="22"/>
          <w:shd w:val="clear" w:color="auto" w:fill="FFFFFF"/>
        </w:rPr>
        <w:t>A</w:t>
      </w:r>
      <w:r w:rsidRPr="00055436">
        <w:rPr>
          <w:rFonts w:ascii="Arial" w:hAnsi="Arial" w:cs="Arial"/>
          <w:sz w:val="22"/>
          <w:szCs w:val="22"/>
          <w:shd w:val="clear" w:color="auto" w:fill="FFFFFF"/>
        </w:rPr>
        <w:t>scurra e gerenciam</w:t>
      </w:r>
      <w:r>
        <w:rPr>
          <w:rFonts w:ascii="Arial" w:hAnsi="Arial" w:cs="Arial"/>
          <w:sz w:val="22"/>
          <w:szCs w:val="22"/>
          <w:shd w:val="clear" w:color="auto" w:fill="FFFFFF"/>
        </w:rPr>
        <w:t>ento de serviços essenciais, o MUNICÍPIO pagará a credenciada o valor de R$ 660,00.</w:t>
      </w:r>
      <w:r w:rsidR="00E6439D">
        <w:rPr>
          <w:rFonts w:ascii="Arial" w:hAnsi="Arial" w:cs="Arial"/>
          <w:sz w:val="22"/>
          <w:szCs w:val="22"/>
          <w:shd w:val="clear" w:color="auto" w:fill="FFFFFF"/>
        </w:rPr>
        <w:t xml:space="preserve"> Neste item deverá ser escolhida a empresa cuja sede se encontre mais próxima a </w:t>
      </w:r>
      <w:r w:rsidR="00584915">
        <w:rPr>
          <w:rFonts w:ascii="Arial" w:hAnsi="Arial" w:cs="Arial"/>
          <w:sz w:val="22"/>
          <w:szCs w:val="22"/>
          <w:shd w:val="clear" w:color="auto" w:fill="FFFFFF"/>
        </w:rPr>
        <w:t>Prefeitura Municipal de Ascurra, tendo em vista a constante necessidade de reparo e manutenção no servidor.</w:t>
      </w:r>
    </w:p>
    <w:p w:rsidR="00E6439D" w:rsidRDefault="00E6439D" w:rsidP="005D19EC">
      <w:pPr>
        <w:spacing w:after="120"/>
        <w:jc w:val="both"/>
        <w:rPr>
          <w:rFonts w:ascii="Arial" w:hAnsi="Arial" w:cs="Arial"/>
          <w:color w:val="000000"/>
          <w:sz w:val="22"/>
          <w:szCs w:val="22"/>
        </w:rPr>
      </w:pPr>
    </w:p>
    <w:p w:rsidR="005D19EC" w:rsidRDefault="005D19EC" w:rsidP="005D19EC">
      <w:pPr>
        <w:spacing w:after="120"/>
        <w:jc w:val="both"/>
        <w:rPr>
          <w:rFonts w:ascii="Arial" w:hAnsi="Arial" w:cs="Arial"/>
          <w:sz w:val="22"/>
          <w:szCs w:val="22"/>
        </w:rPr>
      </w:pPr>
      <w:r w:rsidRPr="005D19EC">
        <w:rPr>
          <w:rFonts w:ascii="Arial" w:hAnsi="Arial" w:cs="Arial"/>
          <w:sz w:val="22"/>
          <w:szCs w:val="22"/>
        </w:rPr>
        <w:t>O credenciamento permanecerá aberto a qualquer empresa jurídica que preencha os requisitos exigidos no edital, podendo apresentar a documentação exigida em qualquer termo da vigência do credenciamento, sendo que para início da execução dos serviços as empresas credenciadas deverão estar em situação regular com as Fazendas Municipal, Estadual e Federal (incluindo Dívida Ativa/INSS) e FGTS.</w:t>
      </w:r>
    </w:p>
    <w:p w:rsidR="00E6439D" w:rsidRPr="005D19EC" w:rsidRDefault="00E6439D" w:rsidP="005D19EC">
      <w:pPr>
        <w:spacing w:after="120"/>
        <w:jc w:val="both"/>
        <w:rPr>
          <w:rFonts w:ascii="Arial" w:hAnsi="Arial" w:cs="Arial"/>
          <w:sz w:val="22"/>
          <w:szCs w:val="22"/>
        </w:rPr>
      </w:pPr>
    </w:p>
    <w:p w:rsidR="005D19EC" w:rsidRDefault="005D19EC" w:rsidP="005D19EC">
      <w:pPr>
        <w:spacing w:after="120"/>
        <w:jc w:val="both"/>
        <w:rPr>
          <w:rFonts w:ascii="Arial" w:hAnsi="Arial" w:cs="Arial"/>
          <w:color w:val="000000"/>
          <w:sz w:val="22"/>
          <w:szCs w:val="22"/>
        </w:rPr>
      </w:pPr>
      <w:r w:rsidRPr="005D19EC">
        <w:rPr>
          <w:rFonts w:ascii="Arial" w:hAnsi="Arial" w:cs="Arial"/>
          <w:color w:val="000000"/>
          <w:sz w:val="22"/>
          <w:szCs w:val="22"/>
        </w:rPr>
        <w:t>O Credenciamento terá validade de 20/04/2016 à 31/12/2016, podendo ser prorrogado dentro do limite previsto no art. 57, II, da Lei Federal nº 8.666/93, sendo que os serviços serão iniciados a partir da assinatura do contrato.</w:t>
      </w:r>
    </w:p>
    <w:p w:rsidR="00E6439D" w:rsidRPr="005D19EC" w:rsidRDefault="00E6439D" w:rsidP="005D19EC">
      <w:pPr>
        <w:spacing w:after="120"/>
        <w:jc w:val="both"/>
        <w:rPr>
          <w:rFonts w:ascii="Arial" w:hAnsi="Arial" w:cs="Arial"/>
          <w:color w:val="000000"/>
          <w:sz w:val="22"/>
          <w:szCs w:val="22"/>
        </w:rPr>
      </w:pPr>
    </w:p>
    <w:p w:rsidR="007870D2" w:rsidRDefault="005D19EC" w:rsidP="005D19EC">
      <w:pPr>
        <w:spacing w:after="120"/>
        <w:jc w:val="both"/>
        <w:rPr>
          <w:rFonts w:ascii="Arial" w:hAnsi="Arial" w:cs="Arial"/>
          <w:color w:val="000000"/>
          <w:sz w:val="22"/>
          <w:szCs w:val="22"/>
        </w:rPr>
      </w:pPr>
      <w:r w:rsidRPr="005D19EC">
        <w:rPr>
          <w:rFonts w:ascii="Arial" w:hAnsi="Arial" w:cs="Arial"/>
          <w:color w:val="000000"/>
          <w:sz w:val="22"/>
          <w:szCs w:val="22"/>
        </w:rPr>
        <w:t>Somente empresas com sede no Município de Ascurra (SC) poderão participar deste credenciamento.</w:t>
      </w:r>
    </w:p>
    <w:p w:rsidR="00E6439D" w:rsidRPr="005D19EC" w:rsidRDefault="00E6439D" w:rsidP="005D19EC">
      <w:pPr>
        <w:spacing w:after="120"/>
        <w:jc w:val="both"/>
        <w:rPr>
          <w:rFonts w:ascii="Arial" w:hAnsi="Arial" w:cs="Arial"/>
          <w:color w:val="000000"/>
          <w:sz w:val="22"/>
          <w:szCs w:val="22"/>
        </w:rPr>
      </w:pPr>
    </w:p>
    <w:p w:rsidR="005D19EC" w:rsidRDefault="005D19EC" w:rsidP="005D19EC">
      <w:pPr>
        <w:spacing w:after="120"/>
        <w:jc w:val="both"/>
        <w:rPr>
          <w:rFonts w:ascii="Arial" w:hAnsi="Arial" w:cs="Arial"/>
          <w:color w:val="000000"/>
          <w:sz w:val="22"/>
          <w:szCs w:val="22"/>
        </w:rPr>
      </w:pPr>
      <w:r w:rsidRPr="005D19EC">
        <w:rPr>
          <w:rFonts w:ascii="Arial" w:hAnsi="Arial" w:cs="Arial"/>
          <w:color w:val="000000"/>
          <w:sz w:val="22"/>
          <w:szCs w:val="22"/>
        </w:rPr>
        <w:t>As despesas decorrentes deste credenciamento correrão por conta do orçamento municipal para o exe</w:t>
      </w:r>
      <w:r w:rsidR="007F4E3D">
        <w:rPr>
          <w:rFonts w:ascii="Arial" w:hAnsi="Arial" w:cs="Arial"/>
          <w:color w:val="000000"/>
          <w:sz w:val="22"/>
          <w:szCs w:val="22"/>
        </w:rPr>
        <w:t>rcício financeiro de 2016 de cada Secretária, a ser definido pelo Prefeito Municipal.</w:t>
      </w:r>
    </w:p>
    <w:p w:rsidR="00E6439D" w:rsidRDefault="00E6439D" w:rsidP="005D19EC">
      <w:pPr>
        <w:spacing w:after="120"/>
        <w:jc w:val="both"/>
        <w:rPr>
          <w:rFonts w:ascii="Arial" w:hAnsi="Arial" w:cs="Arial"/>
          <w:color w:val="000000"/>
          <w:sz w:val="22"/>
          <w:szCs w:val="22"/>
        </w:rPr>
      </w:pPr>
    </w:p>
    <w:p w:rsidR="005D19EC" w:rsidRDefault="005D19EC" w:rsidP="005D19EC">
      <w:pPr>
        <w:spacing w:after="120"/>
        <w:jc w:val="both"/>
        <w:rPr>
          <w:rFonts w:ascii="Arial" w:hAnsi="Arial" w:cs="Arial"/>
          <w:color w:val="000000"/>
          <w:sz w:val="22"/>
          <w:szCs w:val="22"/>
        </w:rPr>
      </w:pPr>
      <w:r w:rsidRPr="005D19EC">
        <w:rPr>
          <w:rFonts w:ascii="Arial" w:hAnsi="Arial" w:cs="Arial"/>
          <w:color w:val="000000"/>
          <w:sz w:val="22"/>
          <w:szCs w:val="22"/>
        </w:rPr>
        <w:t>Ascurra, 13 de abril de 2016.</w:t>
      </w:r>
    </w:p>
    <w:p w:rsidR="00E6439D" w:rsidRDefault="00E6439D" w:rsidP="005D19EC">
      <w:pPr>
        <w:spacing w:after="120"/>
        <w:jc w:val="both"/>
        <w:rPr>
          <w:rFonts w:ascii="Arial" w:hAnsi="Arial" w:cs="Arial"/>
          <w:color w:val="000000"/>
          <w:sz w:val="22"/>
          <w:szCs w:val="22"/>
        </w:rPr>
      </w:pPr>
    </w:p>
    <w:p w:rsidR="00E6439D" w:rsidRPr="005D19EC" w:rsidRDefault="00E6439D" w:rsidP="005D19EC">
      <w:pPr>
        <w:spacing w:after="120"/>
        <w:jc w:val="both"/>
        <w:rPr>
          <w:rFonts w:ascii="Arial" w:hAnsi="Arial" w:cs="Arial"/>
          <w:color w:val="000000"/>
          <w:sz w:val="22"/>
          <w:szCs w:val="22"/>
        </w:rPr>
      </w:pPr>
    </w:p>
    <w:p w:rsidR="005D19EC" w:rsidRPr="005D19EC" w:rsidRDefault="005D19EC" w:rsidP="005D19EC">
      <w:pPr>
        <w:pStyle w:val="TextosemFormatao"/>
        <w:jc w:val="center"/>
        <w:rPr>
          <w:rFonts w:ascii="Arial" w:hAnsi="Arial" w:cs="Arial"/>
          <w:sz w:val="22"/>
          <w:szCs w:val="22"/>
        </w:rPr>
      </w:pPr>
      <w:r w:rsidRPr="005D19EC">
        <w:rPr>
          <w:rFonts w:ascii="Arial" w:hAnsi="Arial" w:cs="Arial"/>
          <w:sz w:val="22"/>
          <w:szCs w:val="22"/>
        </w:rPr>
        <w:t>LEANDRO CHIARELLI</w:t>
      </w:r>
    </w:p>
    <w:p w:rsidR="005D19EC" w:rsidRPr="005D19EC" w:rsidRDefault="005D19EC" w:rsidP="005D19EC">
      <w:pPr>
        <w:pStyle w:val="TextosemFormatao"/>
        <w:jc w:val="center"/>
        <w:rPr>
          <w:rFonts w:ascii="Arial" w:hAnsi="Arial" w:cs="Arial"/>
          <w:sz w:val="22"/>
          <w:szCs w:val="22"/>
        </w:rPr>
      </w:pPr>
      <w:r w:rsidRPr="005D19EC">
        <w:rPr>
          <w:rFonts w:ascii="Arial" w:hAnsi="Arial" w:cs="Arial"/>
          <w:sz w:val="22"/>
          <w:szCs w:val="22"/>
        </w:rPr>
        <w:t>Secretário de Administração</w:t>
      </w:r>
    </w:p>
    <w:p w:rsidR="005D19EC" w:rsidRDefault="005D19EC" w:rsidP="005D19EC">
      <w:pPr>
        <w:pStyle w:val="TextosemFormatao"/>
        <w:jc w:val="center"/>
        <w:rPr>
          <w:rFonts w:ascii="Arial" w:hAnsi="Arial" w:cs="Arial"/>
          <w:sz w:val="22"/>
          <w:szCs w:val="22"/>
        </w:rPr>
      </w:pPr>
    </w:p>
    <w:p w:rsidR="00E6439D" w:rsidRPr="005D19EC" w:rsidRDefault="00E6439D" w:rsidP="005D19EC">
      <w:pPr>
        <w:pStyle w:val="TextosemFormatao"/>
        <w:jc w:val="center"/>
        <w:rPr>
          <w:rFonts w:ascii="Arial" w:hAnsi="Arial" w:cs="Arial"/>
          <w:sz w:val="22"/>
          <w:szCs w:val="22"/>
        </w:rPr>
      </w:pPr>
    </w:p>
    <w:p w:rsidR="005D19EC" w:rsidRPr="005D19EC" w:rsidRDefault="005D19EC" w:rsidP="005D19EC">
      <w:pPr>
        <w:pStyle w:val="TextosemFormatao"/>
        <w:jc w:val="center"/>
        <w:rPr>
          <w:rFonts w:ascii="Arial" w:hAnsi="Arial" w:cs="Arial"/>
          <w:sz w:val="22"/>
          <w:szCs w:val="22"/>
        </w:rPr>
      </w:pPr>
    </w:p>
    <w:p w:rsidR="005D19EC" w:rsidRPr="005D19EC" w:rsidRDefault="005D19EC" w:rsidP="005D19EC">
      <w:pPr>
        <w:pStyle w:val="TextosemFormatao"/>
        <w:jc w:val="center"/>
        <w:rPr>
          <w:rFonts w:ascii="Arial" w:hAnsi="Arial" w:cs="Arial"/>
          <w:sz w:val="22"/>
          <w:szCs w:val="22"/>
        </w:rPr>
      </w:pPr>
      <w:r w:rsidRPr="005D19EC">
        <w:rPr>
          <w:rFonts w:ascii="Arial" w:hAnsi="Arial" w:cs="Arial"/>
          <w:sz w:val="22"/>
          <w:szCs w:val="22"/>
        </w:rPr>
        <w:t>MARCOS ALEXANDRE DE LIZ</w:t>
      </w:r>
    </w:p>
    <w:p w:rsidR="005D19EC" w:rsidRPr="005D19EC" w:rsidRDefault="005D19EC" w:rsidP="005D19EC">
      <w:pPr>
        <w:pStyle w:val="TextosemFormatao"/>
        <w:jc w:val="center"/>
        <w:rPr>
          <w:rFonts w:ascii="Arial" w:hAnsi="Arial" w:cs="Arial"/>
          <w:sz w:val="22"/>
          <w:szCs w:val="22"/>
        </w:rPr>
      </w:pPr>
      <w:r w:rsidRPr="005D19EC">
        <w:rPr>
          <w:rFonts w:ascii="Arial" w:hAnsi="Arial" w:cs="Arial"/>
          <w:sz w:val="22"/>
          <w:szCs w:val="22"/>
        </w:rPr>
        <w:t>Secretário da Educação</w:t>
      </w:r>
    </w:p>
    <w:p w:rsidR="005D19EC" w:rsidRDefault="005D19EC"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E6439D" w:rsidRPr="005D19EC" w:rsidRDefault="00E6439D" w:rsidP="005D19EC">
      <w:pPr>
        <w:pStyle w:val="TextosemFormatao"/>
        <w:jc w:val="center"/>
        <w:rPr>
          <w:rFonts w:ascii="Arial" w:hAnsi="Arial" w:cs="Arial"/>
          <w:sz w:val="22"/>
          <w:szCs w:val="22"/>
        </w:rPr>
      </w:pPr>
    </w:p>
    <w:p w:rsidR="005D19EC" w:rsidRPr="005D19EC" w:rsidRDefault="005D19EC" w:rsidP="005D19EC">
      <w:pPr>
        <w:pStyle w:val="TextosemFormatao"/>
        <w:jc w:val="center"/>
        <w:rPr>
          <w:rFonts w:ascii="Arial" w:hAnsi="Arial" w:cs="Arial"/>
          <w:sz w:val="22"/>
          <w:szCs w:val="22"/>
        </w:rPr>
      </w:pPr>
      <w:r w:rsidRPr="005D19EC">
        <w:rPr>
          <w:rFonts w:ascii="Arial" w:hAnsi="Arial" w:cs="Arial"/>
          <w:sz w:val="22"/>
          <w:szCs w:val="22"/>
        </w:rPr>
        <w:t>VILMAR DOMINGOS PESSOTI</w:t>
      </w:r>
    </w:p>
    <w:p w:rsidR="005D19EC" w:rsidRDefault="005D19EC" w:rsidP="005D19EC">
      <w:pPr>
        <w:pStyle w:val="TextosemFormatao"/>
        <w:jc w:val="center"/>
        <w:rPr>
          <w:rFonts w:ascii="Arial" w:hAnsi="Arial" w:cs="Arial"/>
          <w:sz w:val="22"/>
          <w:szCs w:val="22"/>
        </w:rPr>
      </w:pPr>
      <w:r w:rsidRPr="005D19EC">
        <w:rPr>
          <w:rFonts w:ascii="Arial" w:hAnsi="Arial" w:cs="Arial"/>
          <w:sz w:val="22"/>
          <w:szCs w:val="22"/>
        </w:rPr>
        <w:t>Secretário Municipal de Transporte e Obras</w:t>
      </w: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6349D3" w:rsidP="005D19EC">
      <w:pPr>
        <w:pStyle w:val="TextosemFormatao"/>
        <w:jc w:val="center"/>
        <w:rPr>
          <w:rFonts w:ascii="Arial" w:hAnsi="Arial" w:cs="Arial"/>
          <w:sz w:val="22"/>
          <w:szCs w:val="22"/>
        </w:rPr>
      </w:pPr>
      <w:r>
        <w:rPr>
          <w:rFonts w:ascii="Arial" w:hAnsi="Arial" w:cs="Arial"/>
          <w:sz w:val="22"/>
          <w:szCs w:val="22"/>
        </w:rPr>
        <w:t>ADEMIR FRAINER</w:t>
      </w:r>
    </w:p>
    <w:p w:rsidR="006349D3" w:rsidRDefault="006349D3" w:rsidP="005D19EC">
      <w:pPr>
        <w:pStyle w:val="TextosemFormatao"/>
        <w:jc w:val="center"/>
        <w:rPr>
          <w:rFonts w:ascii="Arial" w:hAnsi="Arial" w:cs="Arial"/>
          <w:sz w:val="22"/>
          <w:szCs w:val="22"/>
        </w:rPr>
      </w:pPr>
      <w:r>
        <w:rPr>
          <w:rFonts w:ascii="Arial" w:hAnsi="Arial" w:cs="Arial"/>
          <w:sz w:val="22"/>
          <w:szCs w:val="22"/>
        </w:rPr>
        <w:t>Secretário da Agricultura</w:t>
      </w: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E6439D" w:rsidRDefault="00E6439D"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DE3797" w:rsidRDefault="00DE3797" w:rsidP="005D19EC">
      <w:pPr>
        <w:pStyle w:val="TextosemFormatao"/>
        <w:jc w:val="center"/>
        <w:rPr>
          <w:rFonts w:ascii="Arial" w:hAnsi="Arial" w:cs="Arial"/>
          <w:sz w:val="22"/>
          <w:szCs w:val="22"/>
        </w:rPr>
      </w:pPr>
    </w:p>
    <w:p w:rsidR="005D19EC" w:rsidRPr="007F4E3D" w:rsidRDefault="005D19EC" w:rsidP="007F4E3D">
      <w:pPr>
        <w:jc w:val="center"/>
        <w:rPr>
          <w:rFonts w:ascii="Arial" w:hAnsi="Arial" w:cs="Arial"/>
          <w:sz w:val="22"/>
          <w:szCs w:val="22"/>
        </w:rPr>
      </w:pPr>
      <w:r w:rsidRPr="005D19EC">
        <w:rPr>
          <w:rFonts w:ascii="Arial" w:hAnsi="Arial" w:cs="Arial"/>
          <w:b/>
          <w:bCs/>
          <w:sz w:val="22"/>
          <w:szCs w:val="22"/>
        </w:rPr>
        <w:t>ANEXO II</w:t>
      </w:r>
    </w:p>
    <w:p w:rsidR="005D19EC" w:rsidRPr="005D19EC" w:rsidRDefault="005D19EC" w:rsidP="00A313E1">
      <w:pPr>
        <w:jc w:val="center"/>
        <w:rPr>
          <w:rFonts w:ascii="Arial" w:hAnsi="Arial" w:cs="Arial"/>
          <w:b/>
          <w:bCs/>
          <w:sz w:val="22"/>
          <w:szCs w:val="22"/>
        </w:rPr>
      </w:pPr>
      <w:r w:rsidRPr="005D19EC">
        <w:rPr>
          <w:rFonts w:ascii="Arial" w:hAnsi="Arial" w:cs="Arial"/>
          <w:b/>
          <w:bCs/>
          <w:sz w:val="22"/>
          <w:szCs w:val="22"/>
        </w:rPr>
        <w:t>EDITAL DE CREDENCIAMENTO Nº 39/2016</w:t>
      </w:r>
    </w:p>
    <w:p w:rsidR="005D19EC" w:rsidRPr="005D19EC" w:rsidRDefault="005D19EC" w:rsidP="00A313E1">
      <w:pPr>
        <w:jc w:val="center"/>
        <w:rPr>
          <w:rFonts w:ascii="Arial" w:hAnsi="Arial" w:cs="Arial"/>
          <w:b/>
          <w:bCs/>
          <w:sz w:val="22"/>
          <w:szCs w:val="22"/>
        </w:rPr>
      </w:pPr>
      <w:r w:rsidRPr="005D19EC">
        <w:rPr>
          <w:rFonts w:ascii="Arial" w:hAnsi="Arial" w:cs="Arial"/>
          <w:b/>
          <w:bCs/>
          <w:sz w:val="22"/>
          <w:szCs w:val="22"/>
        </w:rPr>
        <w:t>MINUTA DE CONTRATO</w:t>
      </w:r>
    </w:p>
    <w:p w:rsidR="005D19EC" w:rsidRPr="005D19EC" w:rsidRDefault="005D19EC" w:rsidP="00A313E1">
      <w:pPr>
        <w:autoSpaceDE w:val="0"/>
        <w:autoSpaceDN w:val="0"/>
        <w:adjustRightInd w:val="0"/>
        <w:jc w:val="both"/>
        <w:rPr>
          <w:rFonts w:ascii="Arial" w:hAnsi="Arial" w:cs="Arial"/>
          <w:sz w:val="22"/>
          <w:szCs w:val="22"/>
        </w:rPr>
      </w:pP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CONTRATO ADMINISTRATIVO DO CREDENCIAMENTO N. 39/2016</w:t>
      </w:r>
    </w:p>
    <w:p w:rsidR="005D19EC" w:rsidRPr="005D19EC" w:rsidRDefault="005D19EC" w:rsidP="00A313E1">
      <w:pPr>
        <w:autoSpaceDE w:val="0"/>
        <w:autoSpaceDN w:val="0"/>
        <w:adjustRightInd w:val="0"/>
        <w:jc w:val="both"/>
        <w:rPr>
          <w:rFonts w:ascii="Arial" w:hAnsi="Arial" w:cs="Arial"/>
          <w:sz w:val="22"/>
          <w:szCs w:val="22"/>
        </w:rPr>
      </w:pPr>
    </w:p>
    <w:p w:rsidR="005D19EC" w:rsidRDefault="005D19EC" w:rsidP="00A313E1">
      <w:pPr>
        <w:pStyle w:val="Recuodecorpodetexto"/>
        <w:spacing w:after="0"/>
        <w:jc w:val="both"/>
        <w:rPr>
          <w:rFonts w:ascii="Arial" w:hAnsi="Arial" w:cs="Arial"/>
          <w:sz w:val="22"/>
          <w:szCs w:val="22"/>
        </w:rPr>
      </w:pPr>
      <w:r w:rsidRPr="005D19EC">
        <w:rPr>
          <w:rFonts w:ascii="Arial" w:hAnsi="Arial" w:cs="Arial"/>
          <w:sz w:val="22"/>
          <w:szCs w:val="22"/>
        </w:rPr>
        <w:t xml:space="preserve">TERMO DE CONTRATO QUE ENTRE SI FAZEM DE UM LADO O MUNICÍPIO DE ASCURRA, E DE OUTRO, (contratada), OS TERMOS DA LEI N.º 8666 DE 21/06/1993, OBJETIVANDO A CONTRATAÇÃO SOB O REGIME DE EXECUCAO DIRETA. </w:t>
      </w:r>
    </w:p>
    <w:p w:rsidR="00E6439D" w:rsidRPr="005D19EC" w:rsidRDefault="00E6439D" w:rsidP="00A313E1">
      <w:pPr>
        <w:pStyle w:val="Recuodecorpodetexto"/>
        <w:spacing w:after="0"/>
        <w:jc w:val="both"/>
        <w:rPr>
          <w:rFonts w:ascii="Arial" w:hAnsi="Arial" w:cs="Arial"/>
          <w:sz w:val="22"/>
          <w:szCs w:val="22"/>
        </w:rPr>
      </w:pPr>
    </w:p>
    <w:p w:rsidR="005D19EC" w:rsidRPr="005D19EC" w:rsidRDefault="005D19EC" w:rsidP="00A313E1">
      <w:pPr>
        <w:autoSpaceDE w:val="0"/>
        <w:autoSpaceDN w:val="0"/>
        <w:adjustRightInd w:val="0"/>
        <w:ind w:firstLine="708"/>
        <w:jc w:val="both"/>
        <w:rPr>
          <w:rFonts w:ascii="Arial" w:hAnsi="Arial" w:cs="Arial"/>
          <w:sz w:val="22"/>
          <w:szCs w:val="22"/>
        </w:rPr>
      </w:pPr>
      <w:r w:rsidRPr="005D19EC">
        <w:rPr>
          <w:rFonts w:ascii="Arial" w:hAnsi="Arial" w:cs="Arial"/>
          <w:sz w:val="22"/>
          <w:szCs w:val="22"/>
        </w:rPr>
        <w:t>Contrato que entre si celebram a PREFEITURA MUNICIPAL DE ASCURRA, com endereço na Rua Benjamin Constant, 221 – ASCURRA SC, inscrita no CNPJ sob n.º 83.102.772.0001-61, neste ato representado pelo PREFEITO MUNICIPAL, Senhor MOACIR POLIDORO, doravante denominada simplesmente de CONTRATANTE, e a Empresa _______________, com sede na _____________, inscrita no CNPJ sob n., neste ato representado por seu representante legal, Senhor ______________, doravante denominada simplesmente de CONTRATADA, em decorrência do Processo Licitatório n.º 39/2016,</w:t>
      </w:r>
      <w:proofErr w:type="gramStart"/>
      <w:r w:rsidR="00E6439D">
        <w:rPr>
          <w:rFonts w:ascii="Arial" w:hAnsi="Arial" w:cs="Arial"/>
          <w:sz w:val="22"/>
          <w:szCs w:val="22"/>
        </w:rPr>
        <w:t xml:space="preserve">  </w:t>
      </w:r>
      <w:proofErr w:type="gramEnd"/>
      <w:r w:rsidRPr="005D19EC">
        <w:rPr>
          <w:rFonts w:ascii="Arial" w:hAnsi="Arial" w:cs="Arial"/>
          <w:sz w:val="22"/>
          <w:szCs w:val="22"/>
        </w:rPr>
        <w:t xml:space="preserve">homologado em __/__/________, mediante sujeição mútua as normas constantes da Lei Nº 8666 de 21/06/1993 e alterações posteriores, Lei 10.520 e Lei complementar 123/2006 mediante o estabelecimento das seguintes cláusulas:                                                     </w:t>
      </w:r>
    </w:p>
    <w:p w:rsidR="005D19EC" w:rsidRPr="005D19EC" w:rsidRDefault="005D19EC" w:rsidP="00A313E1">
      <w:pPr>
        <w:autoSpaceDE w:val="0"/>
        <w:autoSpaceDN w:val="0"/>
        <w:adjustRightInd w:val="0"/>
        <w:jc w:val="both"/>
        <w:rPr>
          <w:rFonts w:ascii="Arial" w:hAnsi="Arial" w:cs="Arial"/>
          <w:sz w:val="22"/>
          <w:szCs w:val="22"/>
        </w:rPr>
      </w:pPr>
      <w:r w:rsidRPr="005D19EC">
        <w:rPr>
          <w:rFonts w:ascii="Arial" w:hAnsi="Arial" w:cs="Arial"/>
          <w:sz w:val="22"/>
          <w:szCs w:val="22"/>
        </w:rPr>
        <w:t xml:space="preserve">                                                                            </w:t>
      </w:r>
    </w:p>
    <w:p w:rsidR="005D19EC" w:rsidRDefault="005D19EC" w:rsidP="00A313E1">
      <w:pPr>
        <w:jc w:val="both"/>
        <w:rPr>
          <w:rFonts w:ascii="Arial" w:hAnsi="Arial" w:cs="Arial"/>
          <w:sz w:val="22"/>
          <w:szCs w:val="22"/>
        </w:rPr>
      </w:pPr>
      <w:r w:rsidRPr="005D19EC">
        <w:rPr>
          <w:rFonts w:ascii="Arial" w:hAnsi="Arial" w:cs="Arial"/>
          <w:sz w:val="22"/>
          <w:szCs w:val="22"/>
        </w:rPr>
        <w:t xml:space="preserve">CLÁUSULA PRIMEIRA - O presente contrato tem como objeto </w:t>
      </w:r>
      <w:r w:rsidR="00553075">
        <w:rPr>
          <w:rFonts w:ascii="Arial" w:hAnsi="Arial" w:cs="Arial"/>
          <w:sz w:val="22"/>
          <w:szCs w:val="22"/>
        </w:rPr>
        <w:t>a prestação</w:t>
      </w:r>
      <w:r w:rsidR="00553075" w:rsidRPr="005D19EC">
        <w:rPr>
          <w:rFonts w:ascii="Arial" w:hAnsi="Arial" w:cs="Arial"/>
          <w:sz w:val="22"/>
          <w:szCs w:val="22"/>
        </w:rPr>
        <w:t xml:space="preserve"> de serviços de informática para todas as Secretárias do Município de Ascurra (com exceção do FMS), que consiste na execução de serviços d</w:t>
      </w:r>
      <w:r w:rsidR="00553075">
        <w:rPr>
          <w:rFonts w:ascii="Arial" w:hAnsi="Arial" w:cs="Arial"/>
          <w:sz w:val="22"/>
          <w:szCs w:val="22"/>
        </w:rPr>
        <w:t xml:space="preserve">e manutenção nos computadores </w:t>
      </w:r>
      <w:r w:rsidR="00553075" w:rsidRPr="005D19EC">
        <w:rPr>
          <w:rFonts w:ascii="Arial" w:hAnsi="Arial" w:cs="Arial"/>
          <w:sz w:val="22"/>
          <w:szCs w:val="22"/>
        </w:rPr>
        <w:t>da P</w:t>
      </w:r>
      <w:r w:rsidR="00553075">
        <w:rPr>
          <w:rFonts w:ascii="Arial" w:hAnsi="Arial" w:cs="Arial"/>
          <w:sz w:val="22"/>
          <w:szCs w:val="22"/>
        </w:rPr>
        <w:t>refeitura Municipal de Ascurra.</w:t>
      </w:r>
    </w:p>
    <w:p w:rsidR="00553075" w:rsidRPr="005D19EC" w:rsidRDefault="00553075" w:rsidP="00A313E1">
      <w:pPr>
        <w:jc w:val="both"/>
        <w:rPr>
          <w:rFonts w:ascii="Arial" w:hAnsi="Arial" w:cs="Arial"/>
          <w:sz w:val="22"/>
          <w:szCs w:val="22"/>
        </w:rPr>
      </w:pPr>
    </w:p>
    <w:p w:rsidR="005D19EC" w:rsidRPr="005D19EC" w:rsidRDefault="005D19EC" w:rsidP="00A313E1">
      <w:pPr>
        <w:jc w:val="both"/>
        <w:rPr>
          <w:rFonts w:ascii="Arial" w:hAnsi="Arial" w:cs="Arial"/>
          <w:sz w:val="22"/>
          <w:szCs w:val="22"/>
        </w:rPr>
      </w:pPr>
      <w:r w:rsidRPr="005D19EC">
        <w:rPr>
          <w:rFonts w:ascii="Arial" w:hAnsi="Arial" w:cs="Arial"/>
          <w:sz w:val="22"/>
          <w:szCs w:val="22"/>
        </w:rPr>
        <w:t xml:space="preserve">1.1 Exclui-se da assistência mencionada, toda e qualquer peça e/ou acessório que porventura possa ser necessária para a realização da prestação do serviço, como também, serviços de </w:t>
      </w:r>
      <w:proofErr w:type="gramStart"/>
      <w:r w:rsidRPr="005D19EC">
        <w:rPr>
          <w:rFonts w:ascii="Arial" w:hAnsi="Arial" w:cs="Arial"/>
          <w:sz w:val="22"/>
          <w:szCs w:val="22"/>
        </w:rPr>
        <w:t>re-manufatura</w:t>
      </w:r>
      <w:proofErr w:type="gramEnd"/>
      <w:r w:rsidRPr="005D19EC">
        <w:rPr>
          <w:rFonts w:ascii="Arial" w:hAnsi="Arial" w:cs="Arial"/>
          <w:sz w:val="22"/>
          <w:szCs w:val="22"/>
        </w:rPr>
        <w:t xml:space="preserve"> de cartuchos e toners.</w:t>
      </w:r>
    </w:p>
    <w:p w:rsidR="005D19EC" w:rsidRPr="005D19EC" w:rsidRDefault="005D19EC" w:rsidP="00A313E1">
      <w:pPr>
        <w:jc w:val="both"/>
        <w:rPr>
          <w:rFonts w:ascii="Arial" w:hAnsi="Arial" w:cs="Arial"/>
          <w:sz w:val="22"/>
          <w:szCs w:val="22"/>
        </w:rPr>
      </w:pPr>
    </w:p>
    <w:p w:rsidR="005D19EC" w:rsidRDefault="005D19EC" w:rsidP="00A313E1">
      <w:pPr>
        <w:jc w:val="both"/>
        <w:rPr>
          <w:rFonts w:ascii="Arial" w:hAnsi="Arial" w:cs="Arial"/>
          <w:color w:val="000000"/>
          <w:sz w:val="22"/>
          <w:szCs w:val="22"/>
        </w:rPr>
      </w:pPr>
      <w:r w:rsidRPr="005D19EC">
        <w:rPr>
          <w:rFonts w:ascii="Arial" w:hAnsi="Arial" w:cs="Arial"/>
          <w:sz w:val="22"/>
          <w:szCs w:val="22"/>
        </w:rPr>
        <w:t xml:space="preserve">1.2 </w:t>
      </w:r>
      <w:r w:rsidRPr="005D19EC">
        <w:rPr>
          <w:rFonts w:ascii="Arial" w:hAnsi="Arial" w:cs="Arial"/>
          <w:color w:val="000000"/>
          <w:sz w:val="22"/>
          <w:szCs w:val="22"/>
        </w:rPr>
        <w:t xml:space="preserve">Pela prestação de serviços </w:t>
      </w:r>
      <w:r w:rsidR="00DE3797">
        <w:rPr>
          <w:rFonts w:ascii="Arial" w:hAnsi="Arial" w:cs="Arial"/>
          <w:color w:val="000000"/>
          <w:sz w:val="22"/>
          <w:szCs w:val="22"/>
        </w:rPr>
        <w:t>de manutenção aos computadores da Prefeitura,</w:t>
      </w:r>
      <w:r w:rsidRPr="005D19EC">
        <w:rPr>
          <w:rFonts w:ascii="Arial" w:hAnsi="Arial" w:cs="Arial"/>
          <w:color w:val="000000"/>
          <w:sz w:val="22"/>
          <w:szCs w:val="22"/>
        </w:rPr>
        <w:t xml:space="preserve"> a CONTRATANTE pagará a CONTRATADA </w:t>
      </w:r>
      <w:r w:rsidR="00A313E1">
        <w:rPr>
          <w:rFonts w:ascii="Arial" w:hAnsi="Arial" w:cs="Arial"/>
          <w:color w:val="000000"/>
          <w:sz w:val="22"/>
          <w:szCs w:val="22"/>
        </w:rPr>
        <w:t>o valor de R$ 65,00 a hora</w:t>
      </w:r>
      <w:r w:rsidRPr="005D19EC">
        <w:rPr>
          <w:rFonts w:ascii="Arial" w:hAnsi="Arial" w:cs="Arial"/>
          <w:color w:val="000000"/>
          <w:sz w:val="22"/>
          <w:szCs w:val="22"/>
        </w:rPr>
        <w:t xml:space="preserve"> quando os serviços forem prestados diretamente na Prefeitura ou em suas unidades, ou R$ 32,50 a hora quando os serviços forem prestados de forma remota.</w:t>
      </w:r>
    </w:p>
    <w:p w:rsidR="00A313E1" w:rsidRPr="005D19EC" w:rsidRDefault="00A313E1" w:rsidP="00A313E1">
      <w:pPr>
        <w:jc w:val="both"/>
        <w:rPr>
          <w:rFonts w:ascii="Arial" w:hAnsi="Arial" w:cs="Arial"/>
          <w:color w:val="000000"/>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SEGUNDA - O pagamento será efetuado em até 30 (trinta) dias após a realização do serviço pela CONTRATADA, acompanhado da respectiva nota fiscal e com a observância do estipulado pelo artigo 5° da Lei Federal n°. 8.666/93.</w:t>
      </w:r>
    </w:p>
    <w:p w:rsidR="00A313E1" w:rsidRDefault="00A313E1" w:rsidP="00A313E1">
      <w:pPr>
        <w:pStyle w:val="Corpodetexto"/>
        <w:spacing w:after="0"/>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 xml:space="preserve">§ 1º Fica expressamente estabelecido que no preço acima </w:t>
      </w:r>
      <w:proofErr w:type="gramStart"/>
      <w:r w:rsidRPr="005D19EC">
        <w:rPr>
          <w:rFonts w:ascii="Arial" w:hAnsi="Arial" w:cs="Arial"/>
          <w:sz w:val="22"/>
          <w:szCs w:val="22"/>
        </w:rPr>
        <w:t>estão</w:t>
      </w:r>
      <w:proofErr w:type="gramEnd"/>
      <w:r w:rsidRPr="005D19EC">
        <w:rPr>
          <w:rFonts w:ascii="Arial" w:hAnsi="Arial" w:cs="Arial"/>
          <w:sz w:val="22"/>
          <w:szCs w:val="22"/>
        </w:rPr>
        <w:t xml:space="preserve"> incluídos todos os custos diretos e indiretos requeridos para a execução do objeto especificado na cláusula primeira deste instrumento, constituindo-se na única remuneração devida.</w:t>
      </w:r>
    </w:p>
    <w:p w:rsidR="005D19EC" w:rsidRPr="005D19EC" w:rsidRDefault="005D19EC" w:rsidP="00A313E1">
      <w:pPr>
        <w:pStyle w:val="Corpodetexto"/>
        <w:spacing w:after="0"/>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TERCEIRA - Em caso de inadimplemento de qualquer cláusula do presente contrato, a contratada estará sujeita ao pagamento de multa no valor de 10% da parte inadimplida, em favor da contratante.</w:t>
      </w:r>
    </w:p>
    <w:p w:rsidR="005D19EC" w:rsidRPr="005D19EC" w:rsidRDefault="005D19EC" w:rsidP="00A313E1">
      <w:pPr>
        <w:jc w:val="both"/>
        <w:rPr>
          <w:rFonts w:ascii="Arial" w:hAnsi="Arial" w:cs="Arial"/>
          <w:sz w:val="22"/>
          <w:szCs w:val="22"/>
        </w:rPr>
      </w:pPr>
    </w:p>
    <w:p w:rsidR="005D19EC" w:rsidRPr="005D19EC" w:rsidRDefault="005D19EC" w:rsidP="00A313E1">
      <w:pPr>
        <w:jc w:val="both"/>
        <w:rPr>
          <w:rFonts w:ascii="Arial" w:hAnsi="Arial" w:cs="Arial"/>
          <w:sz w:val="22"/>
          <w:szCs w:val="22"/>
        </w:rPr>
      </w:pPr>
      <w:r w:rsidRPr="005D19EC">
        <w:rPr>
          <w:rFonts w:ascii="Arial" w:hAnsi="Arial" w:cs="Arial"/>
          <w:sz w:val="22"/>
          <w:szCs w:val="22"/>
        </w:rPr>
        <w:lastRenderedPageBreak/>
        <w:t>PARÁGRAFO ÚNICO - A multa poderá ser aplicada reiterada e cumulativamente, sempre que houver causa, independentemente de quaisquer outras cominações cabíveis.</w:t>
      </w:r>
    </w:p>
    <w:p w:rsidR="005D19EC" w:rsidRPr="005D19EC" w:rsidRDefault="005D19EC" w:rsidP="00A313E1">
      <w:pPr>
        <w:jc w:val="both"/>
        <w:rPr>
          <w:rFonts w:ascii="Arial" w:hAnsi="Arial" w:cs="Arial"/>
          <w:sz w:val="22"/>
          <w:szCs w:val="22"/>
        </w:rPr>
      </w:pPr>
    </w:p>
    <w:p w:rsid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QUARTA – A execuç</w:t>
      </w:r>
      <w:r w:rsidR="00A313E1">
        <w:rPr>
          <w:rFonts w:ascii="Arial" w:hAnsi="Arial" w:cs="Arial"/>
          <w:sz w:val="22"/>
          <w:szCs w:val="22"/>
        </w:rPr>
        <w:t>ão dos serviços ocorrerá conforme a necessidade</w:t>
      </w:r>
      <w:r w:rsidRPr="005D19EC">
        <w:rPr>
          <w:rFonts w:ascii="Arial" w:hAnsi="Arial" w:cs="Arial"/>
          <w:sz w:val="22"/>
          <w:szCs w:val="22"/>
        </w:rPr>
        <w:t>. Periodicamente a CONTRATANTE solicitará a realização do serviço, deve</w:t>
      </w:r>
      <w:r w:rsidR="00A313E1">
        <w:rPr>
          <w:rFonts w:ascii="Arial" w:hAnsi="Arial" w:cs="Arial"/>
          <w:sz w:val="22"/>
          <w:szCs w:val="22"/>
        </w:rPr>
        <w:t xml:space="preserve">ndo a CONTRATADA providencia-la </w:t>
      </w:r>
      <w:r w:rsidRPr="005D19EC">
        <w:rPr>
          <w:rFonts w:ascii="Arial" w:hAnsi="Arial" w:cs="Arial"/>
          <w:sz w:val="22"/>
          <w:szCs w:val="22"/>
        </w:rPr>
        <w:t xml:space="preserve">junto a Prefeitura Municipal de Ascurra, sito a Rua Benjamin Constant, n. 221, Centro, Ascurra (SC) ou em local designado pela Administração (demais unidades), no prazo máximo de 72 (setenta e duas) horas a contar da data de solicitação, </w:t>
      </w:r>
      <w:proofErr w:type="gramStart"/>
      <w:r w:rsidRPr="005D19EC">
        <w:rPr>
          <w:rFonts w:ascii="Arial" w:hAnsi="Arial" w:cs="Arial"/>
          <w:sz w:val="22"/>
          <w:szCs w:val="22"/>
        </w:rPr>
        <w:t>sob pena</w:t>
      </w:r>
      <w:proofErr w:type="gramEnd"/>
      <w:r w:rsidRPr="005D19EC">
        <w:rPr>
          <w:rFonts w:ascii="Arial" w:hAnsi="Arial" w:cs="Arial"/>
          <w:sz w:val="22"/>
          <w:szCs w:val="22"/>
        </w:rPr>
        <w:t xml:space="preserve"> de aplicação de multa de 0,5% (zero vírgula cinco por cento), por dia de atraso, limitado ao máximo de 10% (dez por cento), sobre o valor total deste instrumento.</w:t>
      </w:r>
      <w:r w:rsidR="00A313E1">
        <w:rPr>
          <w:rFonts w:ascii="Arial" w:hAnsi="Arial" w:cs="Arial"/>
          <w:sz w:val="22"/>
          <w:szCs w:val="22"/>
        </w:rPr>
        <w:t xml:space="preserve"> O serviço também poderá ser efetivado de forma remota.</w:t>
      </w:r>
    </w:p>
    <w:p w:rsidR="00A313E1" w:rsidRPr="005D19EC" w:rsidRDefault="00A313E1" w:rsidP="00A313E1">
      <w:pPr>
        <w:pStyle w:val="Corpodetexto"/>
        <w:spacing w:after="0"/>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 xml:space="preserve">Parágrafo Único - Não serão </w:t>
      </w:r>
      <w:r w:rsidR="00A313E1">
        <w:rPr>
          <w:rFonts w:ascii="Arial" w:hAnsi="Arial" w:cs="Arial"/>
          <w:sz w:val="22"/>
          <w:szCs w:val="22"/>
        </w:rPr>
        <w:t>aceitos</w:t>
      </w:r>
      <w:r w:rsidRPr="005D19EC">
        <w:rPr>
          <w:rFonts w:ascii="Arial" w:hAnsi="Arial" w:cs="Arial"/>
          <w:sz w:val="22"/>
          <w:szCs w:val="22"/>
        </w:rPr>
        <w:t xml:space="preserve"> pela Administração Pública Municipal os serviços que não atenderem as condições técnicas suficientes para o atendimento de suas finalidades de uso.</w:t>
      </w:r>
    </w:p>
    <w:p w:rsidR="005D19EC" w:rsidRPr="005D19EC" w:rsidRDefault="005D19EC" w:rsidP="00A313E1">
      <w:pPr>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QUINTA - O contratado emitirá nota fiscal referente à quantidade de pneus entregues.</w:t>
      </w:r>
    </w:p>
    <w:p w:rsidR="005D19EC" w:rsidRPr="005D19EC" w:rsidRDefault="005D19EC" w:rsidP="00A313E1">
      <w:pPr>
        <w:jc w:val="both"/>
        <w:rPr>
          <w:rFonts w:ascii="Arial" w:hAnsi="Arial" w:cs="Arial"/>
          <w:sz w:val="22"/>
          <w:szCs w:val="22"/>
        </w:rPr>
      </w:pPr>
    </w:p>
    <w:p w:rsid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SEXTA - A despesa com a execução do presente contrato, para o exercício de 2016, está prevista nas seguintes dotações orçamentárias:</w:t>
      </w:r>
    </w:p>
    <w:p w:rsidR="007F4E3D" w:rsidRDefault="007F4E3D" w:rsidP="00A313E1">
      <w:pPr>
        <w:pStyle w:val="Corpodetexto"/>
        <w:spacing w:after="0"/>
        <w:jc w:val="both"/>
        <w:rPr>
          <w:rFonts w:ascii="Arial" w:hAnsi="Arial" w:cs="Arial"/>
          <w:sz w:val="22"/>
          <w:szCs w:val="22"/>
        </w:rPr>
      </w:pPr>
    </w:p>
    <w:p w:rsidR="007F4E3D" w:rsidRPr="007F4E3D" w:rsidRDefault="007F4E3D" w:rsidP="007F4E3D">
      <w:pPr>
        <w:spacing w:after="120"/>
        <w:jc w:val="both"/>
        <w:rPr>
          <w:rFonts w:ascii="Arial" w:hAnsi="Arial" w:cs="Arial"/>
          <w:color w:val="000000"/>
          <w:sz w:val="22"/>
          <w:szCs w:val="22"/>
        </w:rPr>
      </w:pPr>
      <w:r w:rsidRPr="005D19EC">
        <w:rPr>
          <w:rFonts w:ascii="Arial" w:hAnsi="Arial" w:cs="Arial"/>
          <w:color w:val="000000"/>
          <w:sz w:val="22"/>
          <w:szCs w:val="22"/>
        </w:rPr>
        <w:t xml:space="preserve">As despesas decorrentes deste credenciamento correrão por conta </w:t>
      </w:r>
      <w:r>
        <w:rPr>
          <w:rFonts w:ascii="Arial" w:hAnsi="Arial" w:cs="Arial"/>
          <w:color w:val="000000"/>
          <w:sz w:val="22"/>
          <w:szCs w:val="22"/>
        </w:rPr>
        <w:t>das seguintes dotações orçamentárias para o exercício de 2016:</w:t>
      </w:r>
    </w:p>
    <w:tbl>
      <w:tblPr>
        <w:tblW w:w="0" w:type="auto"/>
        <w:tblLayout w:type="fixed"/>
        <w:tblCellMar>
          <w:left w:w="70" w:type="dxa"/>
          <w:right w:w="70" w:type="dxa"/>
        </w:tblCellMar>
        <w:tblLook w:val="0000" w:firstRow="0" w:lastRow="0" w:firstColumn="0" w:lastColumn="0" w:noHBand="0" w:noVBand="0"/>
      </w:tblPr>
      <w:tblGrid>
        <w:gridCol w:w="1941"/>
        <w:gridCol w:w="6577"/>
      </w:tblGrid>
      <w:tr w:rsidR="007F4E3D" w:rsidRPr="00E6439D" w:rsidTr="00055436">
        <w:tc>
          <w:tcPr>
            <w:tcW w:w="8518" w:type="dxa"/>
            <w:gridSpan w:val="2"/>
          </w:tcPr>
          <w:p w:rsidR="007F4E3D" w:rsidRPr="00E6439D" w:rsidRDefault="007F4E3D" w:rsidP="00055436">
            <w:pPr>
              <w:autoSpaceDE w:val="0"/>
              <w:autoSpaceDN w:val="0"/>
              <w:adjustRightInd w:val="0"/>
              <w:jc w:val="center"/>
              <w:rPr>
                <w:rFonts w:ascii="Arial" w:hAnsi="Arial" w:cs="Arial"/>
                <w:b/>
                <w:i/>
                <w:sz w:val="18"/>
                <w:szCs w:val="18"/>
              </w:rPr>
            </w:pPr>
            <w:r w:rsidRPr="00E6439D">
              <w:rPr>
                <w:rFonts w:ascii="Arial" w:hAnsi="Arial" w:cs="Arial"/>
                <w:b/>
                <w:i/>
                <w:sz w:val="18"/>
                <w:szCs w:val="18"/>
              </w:rPr>
              <w:t>Dotação Utilizada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b/>
                <w:i/>
                <w:sz w:val="18"/>
                <w:szCs w:val="18"/>
              </w:rPr>
            </w:pPr>
            <w:r w:rsidRPr="00E6439D">
              <w:rPr>
                <w:rFonts w:ascii="Arial" w:hAnsi="Arial" w:cs="Arial"/>
                <w:b/>
                <w:i/>
                <w:sz w:val="18"/>
                <w:szCs w:val="18"/>
              </w:rPr>
              <w:t>Código Dotação</w:t>
            </w:r>
          </w:p>
        </w:tc>
        <w:tc>
          <w:tcPr>
            <w:tcW w:w="6577" w:type="dxa"/>
          </w:tcPr>
          <w:p w:rsidR="007F4E3D" w:rsidRPr="00E6439D" w:rsidRDefault="007F4E3D" w:rsidP="00055436">
            <w:pPr>
              <w:autoSpaceDE w:val="0"/>
              <w:autoSpaceDN w:val="0"/>
              <w:adjustRightInd w:val="0"/>
              <w:jc w:val="both"/>
              <w:rPr>
                <w:rFonts w:ascii="Arial" w:hAnsi="Arial" w:cs="Arial"/>
                <w:b/>
                <w:i/>
                <w:sz w:val="18"/>
                <w:szCs w:val="18"/>
              </w:rPr>
            </w:pPr>
            <w:r w:rsidRPr="00E6439D">
              <w:rPr>
                <w:rFonts w:ascii="Arial" w:hAnsi="Arial" w:cs="Arial"/>
                <w:b/>
                <w:i/>
                <w:sz w:val="18"/>
                <w:szCs w:val="18"/>
              </w:rPr>
              <w:t>Descrição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 GERAL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ADMINISTRATIVA DO GABINETE DO PREFEITO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EXECUTIVAS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lastRenderedPageBreak/>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3</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ADMINISTRACAO E PLANEJAMENTO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ADMINISTRACAO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PLANEJAMENTO E ORCAMENTO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GESTÃO DA ADMINISTRAÇÃO E FINANÇAS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ATIV. ADMINISTR. FINANCEIRA E ORCAMENTARIA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 ENSINO FUNDAMENTAL E VAL. DO MAGISTERIO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ENSINO FUNDAMENTAL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2062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 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365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EDUCACAO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40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DO ENSINO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DO ENSINO INFANTIL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10100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Receitas de Impostos - Educação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392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DIFUSAO CULTURAL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2022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MANUTENÇÃO DE ATIVIDADES CULTURAIS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lastRenderedPageBreak/>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4</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DE EDUCACAO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2</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E LAZER</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812</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DESPORTO COMUNITARIO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APOIO AO ESPORTE E 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2008</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ATIVIDADES ESPORTIVAS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6</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 xml:space="preserve">SECRETARIA DE </w:t>
            </w:r>
            <w:proofErr w:type="gramStart"/>
            <w:r w:rsidRPr="00E6439D">
              <w:rPr>
                <w:rFonts w:ascii="Arial" w:hAnsi="Arial" w:cs="Arial"/>
                <w:sz w:val="18"/>
                <w:szCs w:val="18"/>
              </w:rPr>
              <w:t>AGRICULTURA,</w:t>
            </w:r>
            <w:proofErr w:type="gramEnd"/>
            <w:r w:rsidRPr="00E6439D">
              <w:rPr>
                <w:rFonts w:ascii="Arial" w:hAnsi="Arial" w:cs="Arial"/>
                <w:sz w:val="18"/>
                <w:szCs w:val="18"/>
              </w:rPr>
              <w:t>ABAST.E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606</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EXTENSAO RURAL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90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AGRICULTURA ABASTECIMENTO E MEIO AMBIENTE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DAS ATIVIDADES AGRICOLAS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lastRenderedPageBreak/>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DA CRIANCA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A CRIANCA E AO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DIVISÃO DE APOIO A CRIANÇA E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2041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FUNDO DA CRIANÇA E DO ADOLESCENTE</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9</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FUNDO MUNICIPAL DE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lastRenderedPageBreak/>
              <w:t>8</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244</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ASSISTENCIA COMUNITARIA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80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ASSISTÊNCIA SOCIAL DO MUNICÍPIO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2019</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MANUTENCAO GERAL DA ASSISTENCIA SOCIAL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13501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spellStart"/>
            <w:r w:rsidRPr="00E6439D">
              <w:rPr>
                <w:rFonts w:ascii="Arial" w:hAnsi="Arial" w:cs="Arial"/>
                <w:sz w:val="18"/>
                <w:szCs w:val="18"/>
              </w:rPr>
              <w:t>Transf</w:t>
            </w:r>
            <w:proofErr w:type="spellEnd"/>
            <w:r w:rsidRPr="00E6439D">
              <w:rPr>
                <w:rFonts w:ascii="Arial" w:hAnsi="Arial" w:cs="Arial"/>
                <w:sz w:val="18"/>
                <w:szCs w:val="18"/>
              </w:rPr>
              <w:t xml:space="preserve"> SUAS/União - Piso Básico Fixo</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3390390500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SERVICOS TECNICOS PROFISSIONAIS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3390399500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proofErr w:type="gramStart"/>
            <w:r w:rsidRPr="00E6439D">
              <w:rPr>
                <w:rFonts w:ascii="Arial" w:hAnsi="Arial" w:cs="Arial"/>
                <w:sz w:val="18"/>
                <w:szCs w:val="18"/>
              </w:rPr>
              <w:t>MANUT.</w:t>
            </w:r>
            <w:proofErr w:type="gramEnd"/>
            <w:r w:rsidRPr="00E6439D">
              <w:rPr>
                <w:rFonts w:ascii="Arial" w:hAnsi="Arial" w:cs="Arial"/>
                <w:sz w:val="18"/>
                <w:szCs w:val="18"/>
              </w:rPr>
              <w:t>E CONSERV.DE EQUIP DE PROC. DADOS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r w:rsidR="007F4E3D" w:rsidRPr="00E6439D" w:rsidTr="00055436">
        <w:tc>
          <w:tcPr>
            <w:tcW w:w="8518" w:type="dxa"/>
            <w:gridSpan w:val="2"/>
          </w:tcPr>
          <w:p w:rsidR="007F4E3D" w:rsidRPr="00E6439D" w:rsidRDefault="007F4E3D" w:rsidP="00055436">
            <w:pPr>
              <w:autoSpaceDE w:val="0"/>
              <w:autoSpaceDN w:val="0"/>
              <w:adjustRightInd w:val="0"/>
              <w:rPr>
                <w:rFonts w:ascii="Arial" w:hAnsi="Arial" w:cs="Arial"/>
                <w:sz w:val="18"/>
                <w:szCs w:val="18"/>
              </w:rPr>
            </w:pP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proofErr w:type="gramStart"/>
            <w:r w:rsidRPr="00E6439D">
              <w:rPr>
                <w:rFonts w:ascii="Arial" w:hAnsi="Arial" w:cs="Arial"/>
                <w:sz w:val="18"/>
                <w:szCs w:val="18"/>
              </w:rPr>
              <w:t>1</w:t>
            </w:r>
            <w:proofErr w:type="gramEnd"/>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SECRETARIA MUNICIPAL DESENVOLV. ECON.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23</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COMERCIO E SERVICOS</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691</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PROMOCAO COMERCIAL</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25</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DESENVOLVIMENTO ECONOMICO E TURISTICO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2017</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MANUT. ATIVIDADES DESENV. ECONOMICO E TURISMO</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3390399900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OUTROS SERVICOS DE TERCEIROS-</w:t>
            </w:r>
            <w:proofErr w:type="gramStart"/>
            <w:r w:rsidRPr="00E6439D">
              <w:rPr>
                <w:rFonts w:ascii="Arial" w:hAnsi="Arial" w:cs="Arial"/>
                <w:sz w:val="18"/>
                <w:szCs w:val="18"/>
              </w:rPr>
              <w:t>P.</w:t>
            </w:r>
            <w:proofErr w:type="gramEnd"/>
            <w:r w:rsidRPr="00E6439D">
              <w:rPr>
                <w:rFonts w:ascii="Arial" w:hAnsi="Arial" w:cs="Arial"/>
                <w:sz w:val="18"/>
                <w:szCs w:val="18"/>
              </w:rPr>
              <w:t>JURIDICA</w:t>
            </w:r>
          </w:p>
        </w:tc>
      </w:tr>
      <w:tr w:rsidR="007F4E3D" w:rsidRPr="00E6439D" w:rsidTr="00055436">
        <w:tc>
          <w:tcPr>
            <w:tcW w:w="1941" w:type="dxa"/>
          </w:tcPr>
          <w:p w:rsidR="007F4E3D" w:rsidRPr="00E6439D" w:rsidRDefault="007F4E3D" w:rsidP="00055436">
            <w:pPr>
              <w:autoSpaceDE w:val="0"/>
              <w:autoSpaceDN w:val="0"/>
              <w:adjustRightInd w:val="0"/>
              <w:jc w:val="right"/>
              <w:rPr>
                <w:rFonts w:ascii="Arial" w:hAnsi="Arial" w:cs="Arial"/>
                <w:sz w:val="18"/>
                <w:szCs w:val="18"/>
              </w:rPr>
            </w:pPr>
            <w:r w:rsidRPr="00E6439D">
              <w:rPr>
                <w:rFonts w:ascii="Arial" w:hAnsi="Arial" w:cs="Arial"/>
                <w:sz w:val="18"/>
                <w:szCs w:val="18"/>
              </w:rPr>
              <w:t>10000</w:t>
            </w:r>
          </w:p>
        </w:tc>
        <w:tc>
          <w:tcPr>
            <w:tcW w:w="6577" w:type="dxa"/>
          </w:tcPr>
          <w:p w:rsidR="007F4E3D" w:rsidRPr="00E6439D" w:rsidRDefault="007F4E3D" w:rsidP="00055436">
            <w:pPr>
              <w:autoSpaceDE w:val="0"/>
              <w:autoSpaceDN w:val="0"/>
              <w:adjustRightInd w:val="0"/>
              <w:jc w:val="both"/>
              <w:rPr>
                <w:rFonts w:ascii="Arial" w:hAnsi="Arial" w:cs="Arial"/>
                <w:sz w:val="18"/>
                <w:szCs w:val="18"/>
              </w:rPr>
            </w:pPr>
            <w:r w:rsidRPr="00E6439D">
              <w:rPr>
                <w:rFonts w:ascii="Arial" w:hAnsi="Arial" w:cs="Arial"/>
                <w:sz w:val="18"/>
                <w:szCs w:val="18"/>
              </w:rPr>
              <w:t>Recursos Ordinários</w:t>
            </w:r>
          </w:p>
        </w:tc>
      </w:tr>
    </w:tbl>
    <w:p w:rsidR="005D19EC" w:rsidRPr="00E6439D" w:rsidRDefault="005D19EC" w:rsidP="00A313E1">
      <w:pPr>
        <w:pStyle w:val="Corpodetexto"/>
        <w:spacing w:after="0"/>
        <w:jc w:val="both"/>
        <w:rPr>
          <w:rFonts w:ascii="Arial" w:hAnsi="Arial" w:cs="Arial"/>
          <w:sz w:val="18"/>
          <w:szCs w:val="18"/>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SÉTIMA - Ocorrendo desequilíbrio econômico financeiro do contrato, o comprador poderá restabelecer a relação pactuada, nos termos do artigo 65, inciso II, letra d, da Lei Federal n°. 8.666/93, mediante comprovação documental e requerimento expresso da contratada.</w:t>
      </w:r>
    </w:p>
    <w:p w:rsidR="005D19EC" w:rsidRPr="005D19EC" w:rsidRDefault="005D19EC" w:rsidP="00A313E1">
      <w:pPr>
        <w:pStyle w:val="Corpodetexto"/>
        <w:spacing w:after="0"/>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OITAVA - O presente instrumento terá vigência até 31/12/2016, contados da data em que for firmado, podendo, entretanto ser prorrogado e aditivado, mediante termo aditivo e concordância de ambas as partes.</w:t>
      </w:r>
    </w:p>
    <w:p w:rsidR="005D19EC" w:rsidRPr="005D19EC" w:rsidRDefault="005D19EC" w:rsidP="00A313E1">
      <w:pPr>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NONA - Caberá rescisão do presente instrumento, sem que assista direito à contratada indenização de qualquer espécie quando:</w:t>
      </w:r>
    </w:p>
    <w:p w:rsidR="005D19EC" w:rsidRPr="005D19EC" w:rsidRDefault="005D19EC" w:rsidP="00A313E1">
      <w:pPr>
        <w:jc w:val="both"/>
        <w:rPr>
          <w:rFonts w:ascii="Arial" w:hAnsi="Arial" w:cs="Arial"/>
          <w:sz w:val="22"/>
          <w:szCs w:val="22"/>
        </w:rPr>
      </w:pPr>
    </w:p>
    <w:p w:rsidR="005D19EC" w:rsidRPr="005D19EC" w:rsidRDefault="005D19EC" w:rsidP="00A313E1">
      <w:pPr>
        <w:numPr>
          <w:ilvl w:val="0"/>
          <w:numId w:val="1"/>
        </w:numPr>
        <w:jc w:val="both"/>
        <w:rPr>
          <w:rFonts w:ascii="Arial" w:hAnsi="Arial" w:cs="Arial"/>
          <w:sz w:val="22"/>
          <w:szCs w:val="22"/>
        </w:rPr>
      </w:pPr>
      <w:r w:rsidRPr="005D19EC">
        <w:rPr>
          <w:rFonts w:ascii="Arial" w:hAnsi="Arial" w:cs="Arial"/>
          <w:sz w:val="22"/>
          <w:szCs w:val="22"/>
        </w:rPr>
        <w:t xml:space="preserve">Não cumprir as obrigações assumidas no presente instrumento, tendo a parte inadimplente o prazo de </w:t>
      </w:r>
      <w:proofErr w:type="gramStart"/>
      <w:r w:rsidRPr="005D19EC">
        <w:rPr>
          <w:rFonts w:ascii="Arial" w:hAnsi="Arial" w:cs="Arial"/>
          <w:sz w:val="22"/>
          <w:szCs w:val="22"/>
        </w:rPr>
        <w:t>5</w:t>
      </w:r>
      <w:proofErr w:type="gramEnd"/>
      <w:r w:rsidRPr="005D19EC">
        <w:rPr>
          <w:rFonts w:ascii="Arial" w:hAnsi="Arial" w:cs="Arial"/>
          <w:sz w:val="22"/>
          <w:szCs w:val="22"/>
        </w:rPr>
        <w:t xml:space="preserve"> (cinco) dias para alegar o que entender de direito;</w:t>
      </w:r>
    </w:p>
    <w:p w:rsidR="005D19EC" w:rsidRPr="005D19EC" w:rsidRDefault="005D19EC" w:rsidP="00A313E1">
      <w:pPr>
        <w:numPr>
          <w:ilvl w:val="0"/>
          <w:numId w:val="1"/>
        </w:numPr>
        <w:jc w:val="both"/>
        <w:rPr>
          <w:rFonts w:ascii="Arial" w:hAnsi="Arial" w:cs="Arial"/>
          <w:sz w:val="22"/>
          <w:szCs w:val="22"/>
        </w:rPr>
      </w:pPr>
      <w:r w:rsidRPr="005D19EC">
        <w:rPr>
          <w:rFonts w:ascii="Arial" w:hAnsi="Arial" w:cs="Arial"/>
          <w:sz w:val="22"/>
          <w:szCs w:val="22"/>
        </w:rPr>
        <w:t xml:space="preserve">À parte contratada transferir o presente </w:t>
      </w:r>
      <w:proofErr w:type="gramStart"/>
      <w:r w:rsidRPr="005D19EC">
        <w:rPr>
          <w:rFonts w:ascii="Arial" w:hAnsi="Arial" w:cs="Arial"/>
          <w:sz w:val="22"/>
          <w:szCs w:val="22"/>
        </w:rPr>
        <w:t>contrato</w:t>
      </w:r>
      <w:proofErr w:type="gramEnd"/>
      <w:r w:rsidRPr="005D19EC">
        <w:rPr>
          <w:rFonts w:ascii="Arial" w:hAnsi="Arial" w:cs="Arial"/>
          <w:sz w:val="22"/>
          <w:szCs w:val="22"/>
        </w:rPr>
        <w:t xml:space="preserve"> a terceiros, no todo ou em parte, sem prévia e expressa autorização do contratante;</w:t>
      </w:r>
    </w:p>
    <w:p w:rsidR="005D19EC" w:rsidRPr="005D19EC" w:rsidRDefault="005D19EC" w:rsidP="00A313E1">
      <w:pPr>
        <w:numPr>
          <w:ilvl w:val="0"/>
          <w:numId w:val="1"/>
        </w:numPr>
        <w:jc w:val="both"/>
        <w:rPr>
          <w:rFonts w:ascii="Arial" w:hAnsi="Arial" w:cs="Arial"/>
          <w:sz w:val="22"/>
          <w:szCs w:val="22"/>
        </w:rPr>
      </w:pPr>
      <w:r w:rsidRPr="005D19EC">
        <w:rPr>
          <w:rFonts w:ascii="Arial" w:hAnsi="Arial" w:cs="Arial"/>
          <w:sz w:val="22"/>
          <w:szCs w:val="22"/>
        </w:rPr>
        <w:t xml:space="preserve">Ocorrendo qualquer uma das hipóteses previstas nos artigos </w:t>
      </w:r>
      <w:smartTag w:uri="urn:schemas-microsoft-com:office:smarttags" w:element="metricconverter">
        <w:smartTagPr>
          <w:attr w:name="ProductID" w:val="77 a"/>
        </w:smartTagPr>
        <w:r w:rsidRPr="005D19EC">
          <w:rPr>
            <w:rFonts w:ascii="Arial" w:hAnsi="Arial" w:cs="Arial"/>
            <w:sz w:val="22"/>
            <w:szCs w:val="22"/>
          </w:rPr>
          <w:t>77 a</w:t>
        </w:r>
      </w:smartTag>
      <w:r w:rsidRPr="005D19EC">
        <w:rPr>
          <w:rFonts w:ascii="Arial" w:hAnsi="Arial" w:cs="Arial"/>
          <w:sz w:val="22"/>
          <w:szCs w:val="22"/>
        </w:rPr>
        <w:t xml:space="preserve"> 80 da Lei n. 8.666/93</w:t>
      </w:r>
    </w:p>
    <w:p w:rsidR="005D19EC" w:rsidRPr="005D19EC" w:rsidRDefault="005D19EC" w:rsidP="00A313E1">
      <w:pPr>
        <w:numPr>
          <w:ilvl w:val="0"/>
          <w:numId w:val="1"/>
        </w:numPr>
        <w:jc w:val="both"/>
        <w:rPr>
          <w:rFonts w:ascii="Arial" w:hAnsi="Arial" w:cs="Arial"/>
          <w:sz w:val="22"/>
          <w:szCs w:val="22"/>
        </w:rPr>
      </w:pPr>
      <w:r w:rsidRPr="005D19EC">
        <w:rPr>
          <w:rFonts w:ascii="Arial" w:hAnsi="Arial" w:cs="Arial"/>
          <w:sz w:val="22"/>
          <w:szCs w:val="22"/>
        </w:rPr>
        <w:t>Quando decorrido o prazo de vigência do presente contrato;</w:t>
      </w:r>
    </w:p>
    <w:p w:rsidR="005D19EC" w:rsidRPr="005D19EC" w:rsidRDefault="005D19EC" w:rsidP="00A313E1">
      <w:pPr>
        <w:jc w:val="both"/>
        <w:rPr>
          <w:rFonts w:ascii="Arial" w:hAnsi="Arial" w:cs="Arial"/>
          <w:sz w:val="22"/>
          <w:szCs w:val="22"/>
        </w:rPr>
      </w:pPr>
    </w:p>
    <w:p w:rsidR="005D19EC" w:rsidRPr="005D19EC" w:rsidRDefault="005D19EC" w:rsidP="00A313E1">
      <w:pPr>
        <w:jc w:val="both"/>
        <w:rPr>
          <w:rFonts w:ascii="Arial" w:hAnsi="Arial" w:cs="Arial"/>
          <w:sz w:val="22"/>
          <w:szCs w:val="22"/>
        </w:rPr>
      </w:pPr>
      <w:r w:rsidRPr="005D19EC">
        <w:rPr>
          <w:rFonts w:ascii="Arial" w:hAnsi="Arial" w:cs="Arial"/>
          <w:sz w:val="22"/>
          <w:szCs w:val="22"/>
        </w:rPr>
        <w:t xml:space="preserve">CLÁUSULA DÉCIMA - </w:t>
      </w:r>
      <w:proofErr w:type="gramStart"/>
      <w:r w:rsidRPr="005D19EC">
        <w:rPr>
          <w:rFonts w:ascii="Arial" w:hAnsi="Arial" w:cs="Arial"/>
          <w:sz w:val="22"/>
          <w:szCs w:val="22"/>
        </w:rPr>
        <w:t>São</w:t>
      </w:r>
      <w:proofErr w:type="gramEnd"/>
      <w:r w:rsidRPr="005D19EC">
        <w:rPr>
          <w:rFonts w:ascii="Arial" w:hAnsi="Arial" w:cs="Arial"/>
          <w:sz w:val="22"/>
          <w:szCs w:val="22"/>
        </w:rPr>
        <w:t xml:space="preserve"> responsáveis pela execução deste Contrato pelo Contratante o Senhor Moacir Polidoro e pelo contratado o Senhor __________.</w:t>
      </w:r>
    </w:p>
    <w:p w:rsidR="005D19EC" w:rsidRPr="005D19EC" w:rsidRDefault="005D19EC" w:rsidP="00A313E1">
      <w:pPr>
        <w:pStyle w:val="Corpodetexto"/>
        <w:spacing w:after="0"/>
        <w:jc w:val="both"/>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 xml:space="preserve">CLAUSULA DÉCIMA PRIMEIRA - O presente contrato está vinculado ao Edital de </w:t>
      </w:r>
      <w:r w:rsidRPr="005D19EC">
        <w:rPr>
          <w:rFonts w:ascii="Arial" w:hAnsi="Arial" w:cs="Arial"/>
          <w:sz w:val="22"/>
          <w:szCs w:val="22"/>
        </w:rPr>
        <w:lastRenderedPageBreak/>
        <w:t>Credenciamento n. 39/2016 a Lei Federal n° 8.666, de 21 de junho de 1993, e suas alterações, Lei 10.520 e Lei Complementar 123/2006.</w:t>
      </w:r>
    </w:p>
    <w:p w:rsidR="005D19EC" w:rsidRPr="005D19EC" w:rsidRDefault="005D19EC" w:rsidP="00A313E1">
      <w:pPr>
        <w:rPr>
          <w:rFonts w:ascii="Arial" w:hAnsi="Arial" w:cs="Arial"/>
          <w:sz w:val="22"/>
          <w:szCs w:val="22"/>
        </w:rPr>
      </w:pPr>
    </w:p>
    <w:p w:rsidR="005D19EC" w:rsidRPr="005D19EC" w:rsidRDefault="005D19EC" w:rsidP="00A313E1">
      <w:pPr>
        <w:pStyle w:val="Corpodetexto"/>
        <w:spacing w:after="0"/>
        <w:jc w:val="both"/>
        <w:rPr>
          <w:rFonts w:ascii="Arial" w:hAnsi="Arial" w:cs="Arial"/>
          <w:sz w:val="22"/>
          <w:szCs w:val="22"/>
        </w:rPr>
      </w:pPr>
      <w:r w:rsidRPr="005D19EC">
        <w:rPr>
          <w:rFonts w:ascii="Arial" w:hAnsi="Arial" w:cs="Arial"/>
          <w:sz w:val="22"/>
          <w:szCs w:val="22"/>
        </w:rPr>
        <w:t>CLÁUSULA DÉCIMA SEGUNDA – Fica eleito o foro da comarca de Ascurra - SC, como competente para solucionar eventuais pendências decorrentes do presente contrato, com renúncia a qualquer outro por mais privilegiado que seja ou venha a ser. E por estarem assim ajustados, assinam o presente instrumento em 02 (duas) vias de igual teor e forma, para um só efeito e declaram conhecer todas as cláusulas contratadas.</w:t>
      </w:r>
    </w:p>
    <w:p w:rsidR="005D19EC" w:rsidRPr="005D19EC" w:rsidRDefault="005D19EC" w:rsidP="00A313E1">
      <w:pPr>
        <w:autoSpaceDE w:val="0"/>
        <w:autoSpaceDN w:val="0"/>
        <w:adjustRightInd w:val="0"/>
        <w:jc w:val="both"/>
        <w:rPr>
          <w:rFonts w:ascii="Arial" w:hAnsi="Arial" w:cs="Arial"/>
          <w:sz w:val="22"/>
          <w:szCs w:val="22"/>
        </w:rPr>
      </w:pPr>
    </w:p>
    <w:p w:rsidR="005D19EC" w:rsidRPr="005D19EC" w:rsidRDefault="00A313E1" w:rsidP="00A313E1">
      <w:pPr>
        <w:autoSpaceDE w:val="0"/>
        <w:autoSpaceDN w:val="0"/>
        <w:adjustRightInd w:val="0"/>
        <w:jc w:val="both"/>
        <w:rPr>
          <w:rFonts w:ascii="Arial" w:hAnsi="Arial" w:cs="Arial"/>
          <w:sz w:val="22"/>
          <w:szCs w:val="22"/>
        </w:rPr>
      </w:pPr>
      <w:r>
        <w:rPr>
          <w:rFonts w:ascii="Arial" w:hAnsi="Arial" w:cs="Arial"/>
          <w:sz w:val="22"/>
          <w:szCs w:val="22"/>
        </w:rPr>
        <w:t>Ascurra,</w:t>
      </w: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_____________________</w:t>
      </w: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MOACIR POLIDORO</w:t>
      </w: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 xml:space="preserve">PREFEITO MUNICIPAL </w:t>
      </w:r>
    </w:p>
    <w:p w:rsidR="005D19EC" w:rsidRPr="005D19EC" w:rsidRDefault="005D19EC" w:rsidP="00A313E1">
      <w:pPr>
        <w:autoSpaceDE w:val="0"/>
        <w:autoSpaceDN w:val="0"/>
        <w:adjustRightInd w:val="0"/>
        <w:jc w:val="center"/>
        <w:rPr>
          <w:rFonts w:ascii="Arial" w:hAnsi="Arial" w:cs="Arial"/>
          <w:sz w:val="22"/>
          <w:szCs w:val="22"/>
        </w:rPr>
      </w:pP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_____________________</w:t>
      </w: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REPRESENTANTE LEGAL</w:t>
      </w: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CONTRATADA</w:t>
      </w:r>
    </w:p>
    <w:p w:rsidR="005D19EC" w:rsidRPr="005D19EC" w:rsidRDefault="005D19EC" w:rsidP="00A313E1">
      <w:pPr>
        <w:autoSpaceDE w:val="0"/>
        <w:autoSpaceDN w:val="0"/>
        <w:adjustRightInd w:val="0"/>
        <w:jc w:val="center"/>
        <w:rPr>
          <w:rFonts w:ascii="Arial" w:hAnsi="Arial" w:cs="Arial"/>
          <w:sz w:val="22"/>
          <w:szCs w:val="22"/>
        </w:rPr>
      </w:pPr>
    </w:p>
    <w:p w:rsidR="005D19EC" w:rsidRP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Testemunhas:</w:t>
      </w:r>
    </w:p>
    <w:p w:rsidR="005D19EC" w:rsidRPr="005D19EC" w:rsidRDefault="005D19EC" w:rsidP="00A313E1">
      <w:pPr>
        <w:autoSpaceDE w:val="0"/>
        <w:autoSpaceDN w:val="0"/>
        <w:adjustRightInd w:val="0"/>
        <w:jc w:val="center"/>
        <w:rPr>
          <w:rFonts w:ascii="Arial" w:hAnsi="Arial" w:cs="Arial"/>
          <w:sz w:val="22"/>
          <w:szCs w:val="22"/>
        </w:rPr>
      </w:pPr>
    </w:p>
    <w:p w:rsidR="005D19EC" w:rsidRPr="005D19EC" w:rsidRDefault="005D19EC" w:rsidP="00A313E1">
      <w:pPr>
        <w:autoSpaceDE w:val="0"/>
        <w:autoSpaceDN w:val="0"/>
        <w:adjustRightInd w:val="0"/>
        <w:jc w:val="center"/>
        <w:rPr>
          <w:rFonts w:ascii="Arial" w:hAnsi="Arial" w:cs="Arial"/>
          <w:sz w:val="22"/>
          <w:szCs w:val="22"/>
        </w:rPr>
      </w:pPr>
    </w:p>
    <w:p w:rsidR="005D19EC" w:rsidRDefault="005D19EC" w:rsidP="00A313E1">
      <w:pPr>
        <w:autoSpaceDE w:val="0"/>
        <w:autoSpaceDN w:val="0"/>
        <w:adjustRightInd w:val="0"/>
        <w:jc w:val="center"/>
        <w:rPr>
          <w:rFonts w:ascii="Arial" w:hAnsi="Arial" w:cs="Arial"/>
          <w:sz w:val="22"/>
          <w:szCs w:val="22"/>
        </w:rPr>
      </w:pPr>
      <w:r w:rsidRPr="005D19EC">
        <w:rPr>
          <w:rFonts w:ascii="Arial" w:hAnsi="Arial" w:cs="Arial"/>
          <w:sz w:val="22"/>
          <w:szCs w:val="22"/>
        </w:rPr>
        <w:t>________________________            ___________________________</w:t>
      </w: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6349D3" w:rsidRDefault="006349D3" w:rsidP="00A313E1">
      <w:pPr>
        <w:autoSpaceDE w:val="0"/>
        <w:autoSpaceDN w:val="0"/>
        <w:adjustRightInd w:val="0"/>
        <w:jc w:val="center"/>
        <w:rPr>
          <w:rFonts w:ascii="Arial" w:hAnsi="Arial" w:cs="Arial"/>
          <w:sz w:val="22"/>
          <w:szCs w:val="22"/>
        </w:rPr>
      </w:pPr>
    </w:p>
    <w:p w:rsidR="005D19EC" w:rsidRDefault="005D19EC" w:rsidP="005D19EC">
      <w:pPr>
        <w:jc w:val="center"/>
        <w:rPr>
          <w:rFonts w:ascii="Arial" w:hAnsi="Arial" w:cs="Arial"/>
          <w:b/>
          <w:bCs/>
          <w:sz w:val="22"/>
          <w:szCs w:val="22"/>
        </w:rPr>
      </w:pPr>
      <w:r w:rsidRPr="005D19EC">
        <w:rPr>
          <w:rFonts w:ascii="Arial" w:hAnsi="Arial" w:cs="Arial"/>
          <w:b/>
          <w:bCs/>
          <w:sz w:val="22"/>
          <w:szCs w:val="22"/>
        </w:rPr>
        <w:t>ANEXO III</w:t>
      </w:r>
    </w:p>
    <w:p w:rsidR="005D19EC" w:rsidRPr="005D19EC" w:rsidRDefault="005D19EC" w:rsidP="005D19EC">
      <w:pPr>
        <w:jc w:val="center"/>
        <w:rPr>
          <w:rFonts w:ascii="Arial" w:eastAsia="Lucida Sans Unicode" w:hAnsi="Arial" w:cs="Arial"/>
          <w:b/>
          <w:bCs/>
          <w:sz w:val="22"/>
          <w:szCs w:val="22"/>
        </w:rPr>
      </w:pPr>
      <w:r w:rsidRPr="005D19EC">
        <w:rPr>
          <w:rFonts w:ascii="Arial" w:hAnsi="Arial" w:cs="Arial"/>
          <w:b/>
          <w:bCs/>
          <w:sz w:val="22"/>
          <w:szCs w:val="22"/>
        </w:rPr>
        <w:t>EDITAL DE CREDENCIAMENTO Nº 39/2016</w:t>
      </w:r>
    </w:p>
    <w:p w:rsidR="005D19EC" w:rsidRPr="005D19EC" w:rsidRDefault="005D19EC" w:rsidP="005D19EC">
      <w:pPr>
        <w:jc w:val="center"/>
        <w:rPr>
          <w:rFonts w:ascii="Arial" w:eastAsia="Calibri" w:hAnsi="Arial" w:cs="Arial"/>
          <w:b/>
          <w:bCs/>
          <w:color w:val="000000"/>
          <w:sz w:val="22"/>
          <w:szCs w:val="22"/>
        </w:rPr>
      </w:pPr>
      <w:r w:rsidRPr="005D19EC">
        <w:rPr>
          <w:rFonts w:ascii="Arial" w:eastAsia="Calibri" w:hAnsi="Arial" w:cs="Arial"/>
          <w:b/>
          <w:bCs/>
          <w:color w:val="000000"/>
          <w:sz w:val="22"/>
          <w:szCs w:val="22"/>
        </w:rPr>
        <w:t>MODELO DECLARAÇÃO DE INEXISTÊNCIA MENOR DE 18 ANOS NO QUADRO FUNCIONAL DA EMPRESA</w:t>
      </w:r>
    </w:p>
    <w:p w:rsidR="005D19EC" w:rsidRPr="005D19EC" w:rsidRDefault="005D19EC" w:rsidP="005D19EC">
      <w:pPr>
        <w:jc w:val="center"/>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r w:rsidRPr="005D19EC">
        <w:rPr>
          <w:rFonts w:ascii="Arial" w:eastAsia="Calibri" w:hAnsi="Arial" w:cs="Arial"/>
          <w:color w:val="000000"/>
          <w:sz w:val="22"/>
          <w:szCs w:val="22"/>
        </w:rPr>
        <w:t>______________________________</w:t>
      </w:r>
      <w:proofErr w:type="gramStart"/>
      <w:r w:rsidRPr="005D19EC">
        <w:rPr>
          <w:rFonts w:ascii="Arial" w:eastAsia="Calibri" w:hAnsi="Arial" w:cs="Arial"/>
          <w:color w:val="000000"/>
          <w:sz w:val="22"/>
          <w:szCs w:val="22"/>
        </w:rPr>
        <w:t>(</w:t>
      </w:r>
      <w:proofErr w:type="gramEnd"/>
      <w:r w:rsidRPr="005D19EC">
        <w:rPr>
          <w:rFonts w:ascii="Arial" w:eastAsia="Calibri" w:hAnsi="Arial" w:cs="Arial"/>
          <w:color w:val="000000"/>
          <w:sz w:val="22"/>
          <w:szCs w:val="22"/>
        </w:rPr>
        <w:t xml:space="preserve">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 </w:t>
      </w: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r w:rsidRPr="005D19EC">
        <w:rPr>
          <w:rFonts w:ascii="Arial" w:eastAsia="Calibri" w:hAnsi="Arial" w:cs="Arial"/>
          <w:color w:val="000000"/>
          <w:sz w:val="22"/>
          <w:szCs w:val="22"/>
        </w:rPr>
        <w:t xml:space="preserve">Local, data. </w:t>
      </w: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p>
    <w:p w:rsidR="005D19EC" w:rsidRPr="005D19EC" w:rsidRDefault="005D19EC" w:rsidP="005D19EC">
      <w:pPr>
        <w:jc w:val="both"/>
        <w:rPr>
          <w:rFonts w:ascii="Arial" w:hAnsi="Arial" w:cs="Arial"/>
          <w:sz w:val="22"/>
          <w:szCs w:val="22"/>
        </w:rPr>
      </w:pPr>
      <w:r w:rsidRPr="005D19EC">
        <w:rPr>
          <w:rFonts w:ascii="Arial" w:eastAsia="Calibri" w:hAnsi="Arial" w:cs="Arial"/>
          <w:color w:val="000000"/>
          <w:sz w:val="22"/>
          <w:szCs w:val="22"/>
        </w:rPr>
        <w:t>Assinatura Identificável</w:t>
      </w:r>
    </w:p>
    <w:p w:rsidR="005D19EC" w:rsidRPr="005D19EC" w:rsidRDefault="005D19EC" w:rsidP="005D19EC">
      <w:pPr>
        <w:pStyle w:val="TextosemFormatao"/>
        <w:rPr>
          <w:rFonts w:ascii="Arial" w:eastAsia="Calibri" w:hAnsi="Arial" w:cs="Arial"/>
          <w:color w:val="000000"/>
          <w:sz w:val="22"/>
          <w:szCs w:val="22"/>
        </w:rPr>
      </w:pPr>
      <w:r w:rsidRPr="005D19EC">
        <w:rPr>
          <w:rFonts w:ascii="Arial" w:eastAsia="Calibri" w:hAnsi="Arial" w:cs="Arial"/>
          <w:color w:val="000000"/>
          <w:sz w:val="22"/>
          <w:szCs w:val="22"/>
        </w:rPr>
        <w:t>(Nome do representante legal e carimbo da empresa)</w:t>
      </w: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pStyle w:val="TextosemFormatao"/>
        <w:rPr>
          <w:rFonts w:ascii="Arial" w:eastAsia="Calibri" w:hAnsi="Arial" w:cs="Arial"/>
          <w:color w:val="000000"/>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2"/>
          <w:szCs w:val="22"/>
        </w:rPr>
      </w:pPr>
      <w:r w:rsidRPr="005D19EC">
        <w:rPr>
          <w:rFonts w:ascii="Arial" w:hAnsi="Arial" w:cs="Arial"/>
          <w:b/>
          <w:sz w:val="22"/>
          <w:szCs w:val="22"/>
        </w:rPr>
        <w:t>ANEXO IV</w:t>
      </w:r>
    </w:p>
    <w:p w:rsidR="005D19EC" w:rsidRPr="005D19EC" w:rsidRDefault="005D19EC" w:rsidP="005D19EC">
      <w:pPr>
        <w:jc w:val="center"/>
        <w:rPr>
          <w:rFonts w:ascii="Arial" w:hAnsi="Arial" w:cs="Arial"/>
          <w:b/>
          <w:bCs/>
          <w:sz w:val="22"/>
          <w:szCs w:val="22"/>
        </w:rPr>
      </w:pPr>
      <w:r w:rsidRPr="005D19EC">
        <w:rPr>
          <w:rFonts w:ascii="Arial" w:hAnsi="Arial" w:cs="Arial"/>
          <w:b/>
          <w:bCs/>
          <w:sz w:val="22"/>
          <w:szCs w:val="22"/>
        </w:rPr>
        <w:t>EDITAL DE CREDENCIAMENTO Nº 39/2016</w:t>
      </w: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2"/>
          <w:szCs w:val="22"/>
          <w:shd w:val="clear" w:color="auto" w:fill="FFFFFF"/>
        </w:rPr>
      </w:pPr>
      <w:r w:rsidRPr="005D19EC">
        <w:rPr>
          <w:rFonts w:ascii="Arial" w:hAnsi="Arial" w:cs="Arial"/>
          <w:b/>
          <w:sz w:val="22"/>
          <w:szCs w:val="22"/>
          <w:shd w:val="clear" w:color="auto" w:fill="FFFFFF"/>
        </w:rPr>
        <w:t xml:space="preserve">MODELO DECLARAÇÃO DE </w:t>
      </w:r>
      <w:proofErr w:type="gramStart"/>
      <w:r w:rsidRPr="005D19EC">
        <w:rPr>
          <w:rFonts w:ascii="Arial" w:hAnsi="Arial" w:cs="Arial"/>
          <w:b/>
          <w:sz w:val="22"/>
          <w:szCs w:val="22"/>
          <w:shd w:val="clear" w:color="auto" w:fill="FFFFFF"/>
        </w:rPr>
        <w:t>INEXISTÊNCIA DE FATO IMPEDITIVO PARA LICITAR</w:t>
      </w:r>
      <w:proofErr w:type="gramEnd"/>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2"/>
          <w:szCs w:val="22"/>
          <w:shd w:val="clear" w:color="auto" w:fill="FFFFFF"/>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i/>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Cs/>
          <w:sz w:val="22"/>
          <w:szCs w:val="22"/>
        </w:rPr>
      </w:pPr>
      <w:r w:rsidRPr="005D19EC">
        <w:rPr>
          <w:rFonts w:ascii="Arial" w:hAnsi="Arial" w:cs="Arial"/>
          <w:bCs/>
          <w:sz w:val="22"/>
          <w:szCs w:val="22"/>
        </w:rPr>
        <w:t>_________________________</w:t>
      </w:r>
      <w:proofErr w:type="gramStart"/>
      <w:r w:rsidRPr="005D19EC">
        <w:rPr>
          <w:rFonts w:ascii="Arial" w:hAnsi="Arial" w:cs="Arial"/>
          <w:bCs/>
          <w:sz w:val="22"/>
          <w:szCs w:val="22"/>
        </w:rPr>
        <w:t>(</w:t>
      </w:r>
      <w:proofErr w:type="gramEnd"/>
      <w:r w:rsidRPr="005D19EC">
        <w:rPr>
          <w:rFonts w:ascii="Arial" w:hAnsi="Arial" w:cs="Arial"/>
          <w:bCs/>
          <w:sz w:val="22"/>
          <w:szCs w:val="22"/>
        </w:rPr>
        <w:t>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w:t>
      </w: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Cs/>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i/>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r w:rsidRPr="005D19EC">
        <w:rPr>
          <w:rFonts w:ascii="Arial" w:hAnsi="Arial" w:cs="Arial"/>
          <w:sz w:val="22"/>
          <w:szCs w:val="22"/>
        </w:rPr>
        <w:t>Local, data.</w:t>
      </w: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r w:rsidRPr="005D19EC">
        <w:rPr>
          <w:rFonts w:ascii="Arial" w:hAnsi="Arial" w:cs="Arial"/>
          <w:sz w:val="22"/>
          <w:szCs w:val="22"/>
        </w:rPr>
        <w:t>Assinatura Identificável</w:t>
      </w:r>
    </w:p>
    <w:p w:rsidR="005D19EC" w:rsidRPr="005D19EC" w:rsidRDefault="005D19EC" w:rsidP="005D19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2"/>
          <w:szCs w:val="22"/>
        </w:rPr>
      </w:pPr>
      <w:r w:rsidRPr="005D19EC">
        <w:rPr>
          <w:rFonts w:ascii="Arial" w:hAnsi="Arial" w:cs="Arial"/>
          <w:sz w:val="22"/>
          <w:szCs w:val="22"/>
        </w:rPr>
        <w:t>(Nome do representante legal e carimbo da empresa)</w:t>
      </w:r>
    </w:p>
    <w:p w:rsidR="005D19EC" w:rsidRPr="00CE4F4C" w:rsidRDefault="005D19EC" w:rsidP="005D19EC">
      <w:pPr>
        <w:pStyle w:val="TextosemFormatao"/>
        <w:rPr>
          <w:rFonts w:ascii="Arial" w:hAnsi="Arial" w:cs="Arial"/>
          <w:sz w:val="24"/>
          <w:szCs w:val="24"/>
        </w:rPr>
      </w:pPr>
    </w:p>
    <w:p w:rsidR="005D19EC" w:rsidRPr="00CE4F4C" w:rsidRDefault="005D19EC" w:rsidP="005D19EC">
      <w:pPr>
        <w:pStyle w:val="TextosemFormatao"/>
        <w:jc w:val="center"/>
        <w:rPr>
          <w:rFonts w:ascii="Arial" w:hAnsi="Arial" w:cs="Arial"/>
          <w:sz w:val="24"/>
          <w:szCs w:val="24"/>
        </w:rPr>
      </w:pPr>
    </w:p>
    <w:p w:rsidR="005D19EC" w:rsidRPr="00CE4F4C" w:rsidRDefault="005D19EC" w:rsidP="005D19EC">
      <w:pPr>
        <w:pStyle w:val="TextosemFormatao"/>
        <w:jc w:val="center"/>
        <w:rPr>
          <w:rFonts w:ascii="Arial" w:hAnsi="Arial" w:cs="Arial"/>
          <w:sz w:val="24"/>
          <w:szCs w:val="24"/>
        </w:rPr>
      </w:pPr>
    </w:p>
    <w:p w:rsidR="00954F19" w:rsidRPr="00954F19" w:rsidRDefault="00954F19" w:rsidP="00954F19">
      <w:pPr>
        <w:jc w:val="center"/>
        <w:rPr>
          <w:rFonts w:ascii="Arial" w:hAnsi="Arial" w:cs="Arial"/>
          <w:color w:val="000000"/>
        </w:rPr>
      </w:pPr>
    </w:p>
    <w:sectPr w:rsidR="00954F19" w:rsidRPr="00954F19" w:rsidSect="0017368F">
      <w:headerReference w:type="default" r:id="rId9"/>
      <w:type w:val="continuous"/>
      <w:pgSz w:w="11906" w:h="16838"/>
      <w:pgMar w:top="1417" w:right="1701" w:bottom="1417"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F5" w:rsidRDefault="004B5AF5" w:rsidP="002E67C2">
      <w:r>
        <w:separator/>
      </w:r>
    </w:p>
  </w:endnote>
  <w:endnote w:type="continuationSeparator" w:id="0">
    <w:p w:rsidR="004B5AF5" w:rsidRDefault="004B5AF5" w:rsidP="002E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F5" w:rsidRDefault="004B5AF5" w:rsidP="002E67C2">
      <w:r>
        <w:separator/>
      </w:r>
    </w:p>
  </w:footnote>
  <w:footnote w:type="continuationSeparator" w:id="0">
    <w:p w:rsidR="004B5AF5" w:rsidRDefault="004B5AF5" w:rsidP="002E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91" w:rsidRDefault="00C87B91" w:rsidP="002E67C2">
    <w:pPr>
      <w:pStyle w:val="Cabealho"/>
    </w:pPr>
    <w:r>
      <w:rPr>
        <w:noProof/>
      </w:rPr>
      <w:drawing>
        <wp:anchor distT="0" distB="0" distL="114300" distR="114300" simplePos="0" relativeHeight="251658240" behindDoc="0" locked="0" layoutInCell="1" allowOverlap="1" wp14:anchorId="676AC76F" wp14:editId="0671D422">
          <wp:simplePos x="0" y="0"/>
          <wp:positionH relativeFrom="column">
            <wp:posOffset>0</wp:posOffset>
          </wp:positionH>
          <wp:positionV relativeFrom="paragraph">
            <wp:posOffset>2540</wp:posOffset>
          </wp:positionV>
          <wp:extent cx="791210" cy="1028700"/>
          <wp:effectExtent l="0" t="0" r="8890" b="0"/>
          <wp:wrapNone/>
          <wp:docPr id="3" name="Imagem 3"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28700"/>
                  </a:xfrm>
                  <a:prstGeom prst="rect">
                    <a:avLst/>
                  </a:prstGeom>
                  <a:noFill/>
                </pic:spPr>
              </pic:pic>
            </a:graphicData>
          </a:graphic>
          <wp14:sizeRelH relativeFrom="page">
            <wp14:pctWidth>0</wp14:pctWidth>
          </wp14:sizeRelH>
          <wp14:sizeRelV relativeFrom="page">
            <wp14:pctHeight>0</wp14:pctHeight>
          </wp14:sizeRelV>
        </wp:anchor>
      </w:drawing>
    </w:r>
  </w:p>
  <w:p w:rsidR="00C87B91" w:rsidRDefault="00C87B91" w:rsidP="002E67C2">
    <w:pPr>
      <w:pStyle w:val="Cabealho"/>
      <w:ind w:firstLine="851"/>
      <w:jc w:val="center"/>
      <w:rPr>
        <w:b/>
      </w:rPr>
    </w:pPr>
    <w:r>
      <w:rPr>
        <w:b/>
      </w:rPr>
      <w:t>PREFEITURA MUNICIPAL DE ASCURRA</w:t>
    </w:r>
  </w:p>
  <w:p w:rsidR="00C87B91" w:rsidRDefault="00C87B91" w:rsidP="002E67C2">
    <w:pPr>
      <w:pStyle w:val="Cabealho"/>
      <w:ind w:firstLine="851"/>
      <w:jc w:val="center"/>
      <w:rPr>
        <w:b/>
      </w:rPr>
    </w:pPr>
    <w:r>
      <w:rPr>
        <w:b/>
      </w:rPr>
      <w:t>ESTADO DE SANTA CATARINA</w:t>
    </w:r>
  </w:p>
  <w:p w:rsidR="00C87B91" w:rsidRDefault="00C87B91" w:rsidP="002E67C2">
    <w:pPr>
      <w:pStyle w:val="Cabealho"/>
      <w:ind w:firstLine="851"/>
      <w:jc w:val="center"/>
      <w:rPr>
        <w:b/>
      </w:rPr>
    </w:pPr>
    <w:r>
      <w:rPr>
        <w:b/>
      </w:rPr>
      <w:t>CNPJ: 83.102.772/0001-61</w:t>
    </w:r>
  </w:p>
  <w:p w:rsidR="00C87B91" w:rsidRDefault="00C87B91" w:rsidP="002E67C2">
    <w:pPr>
      <w:pStyle w:val="Cabealho"/>
      <w:jc w:val="center"/>
      <w:rPr>
        <w:b/>
      </w:rPr>
    </w:pPr>
  </w:p>
  <w:p w:rsidR="00C87B91" w:rsidRDefault="00C87B91" w:rsidP="002E67C2">
    <w:pPr>
      <w:pStyle w:val="Cabealho"/>
      <w:jc w:val="center"/>
      <w:rPr>
        <w:b/>
      </w:rPr>
    </w:pPr>
  </w:p>
  <w:p w:rsidR="00C87B91" w:rsidRDefault="00C87B91" w:rsidP="002E67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C2"/>
    <w:rsid w:val="00027B90"/>
    <w:rsid w:val="00027BA0"/>
    <w:rsid w:val="00051AA1"/>
    <w:rsid w:val="00055436"/>
    <w:rsid w:val="0005564F"/>
    <w:rsid w:val="00056A36"/>
    <w:rsid w:val="00071EAC"/>
    <w:rsid w:val="000729A4"/>
    <w:rsid w:val="00074C89"/>
    <w:rsid w:val="00092175"/>
    <w:rsid w:val="00096472"/>
    <w:rsid w:val="000A1431"/>
    <w:rsid w:val="000A423D"/>
    <w:rsid w:val="000C4403"/>
    <w:rsid w:val="000D7128"/>
    <w:rsid w:val="000E5FE8"/>
    <w:rsid w:val="000F5119"/>
    <w:rsid w:val="000F6FC3"/>
    <w:rsid w:val="00122BF9"/>
    <w:rsid w:val="00124DB0"/>
    <w:rsid w:val="00131700"/>
    <w:rsid w:val="00131FD5"/>
    <w:rsid w:val="001328EB"/>
    <w:rsid w:val="0013500C"/>
    <w:rsid w:val="0013558B"/>
    <w:rsid w:val="00142191"/>
    <w:rsid w:val="001522C3"/>
    <w:rsid w:val="001566FE"/>
    <w:rsid w:val="0016562B"/>
    <w:rsid w:val="0017368F"/>
    <w:rsid w:val="0018002B"/>
    <w:rsid w:val="001A0979"/>
    <w:rsid w:val="001A5CAB"/>
    <w:rsid w:val="001C45E7"/>
    <w:rsid w:val="001C7DD7"/>
    <w:rsid w:val="001D2F8E"/>
    <w:rsid w:val="001D5E70"/>
    <w:rsid w:val="001F1918"/>
    <w:rsid w:val="0020245C"/>
    <w:rsid w:val="00203EC3"/>
    <w:rsid w:val="002056FA"/>
    <w:rsid w:val="00214E8D"/>
    <w:rsid w:val="00266194"/>
    <w:rsid w:val="00283377"/>
    <w:rsid w:val="00287B37"/>
    <w:rsid w:val="002A3C1C"/>
    <w:rsid w:val="002B3C10"/>
    <w:rsid w:val="002D49BB"/>
    <w:rsid w:val="002D7273"/>
    <w:rsid w:val="002E158C"/>
    <w:rsid w:val="002E67C2"/>
    <w:rsid w:val="002F39EA"/>
    <w:rsid w:val="00301485"/>
    <w:rsid w:val="003124AA"/>
    <w:rsid w:val="00322E79"/>
    <w:rsid w:val="0033507C"/>
    <w:rsid w:val="003369D8"/>
    <w:rsid w:val="00352976"/>
    <w:rsid w:val="00362F33"/>
    <w:rsid w:val="00391614"/>
    <w:rsid w:val="00393317"/>
    <w:rsid w:val="003A2AF6"/>
    <w:rsid w:val="003A41FB"/>
    <w:rsid w:val="003C18E1"/>
    <w:rsid w:val="003E651A"/>
    <w:rsid w:val="003F52C0"/>
    <w:rsid w:val="004001DB"/>
    <w:rsid w:val="0042206C"/>
    <w:rsid w:val="00443CC9"/>
    <w:rsid w:val="00451C8F"/>
    <w:rsid w:val="00455982"/>
    <w:rsid w:val="00492A59"/>
    <w:rsid w:val="004B5AF5"/>
    <w:rsid w:val="004D0FE8"/>
    <w:rsid w:val="004E1CB2"/>
    <w:rsid w:val="004E4203"/>
    <w:rsid w:val="004E7689"/>
    <w:rsid w:val="005141A9"/>
    <w:rsid w:val="005142B2"/>
    <w:rsid w:val="00525079"/>
    <w:rsid w:val="005446C7"/>
    <w:rsid w:val="00553075"/>
    <w:rsid w:val="005558B0"/>
    <w:rsid w:val="00556116"/>
    <w:rsid w:val="00563303"/>
    <w:rsid w:val="00566BA8"/>
    <w:rsid w:val="00584915"/>
    <w:rsid w:val="00593A81"/>
    <w:rsid w:val="0059545A"/>
    <w:rsid w:val="005A1EC7"/>
    <w:rsid w:val="005A4F4D"/>
    <w:rsid w:val="005A7607"/>
    <w:rsid w:val="005C7F41"/>
    <w:rsid w:val="005D19EC"/>
    <w:rsid w:val="005E21E1"/>
    <w:rsid w:val="006229BC"/>
    <w:rsid w:val="00624A0D"/>
    <w:rsid w:val="00632716"/>
    <w:rsid w:val="006349D3"/>
    <w:rsid w:val="00651A4D"/>
    <w:rsid w:val="00657519"/>
    <w:rsid w:val="00663E5D"/>
    <w:rsid w:val="00675AE8"/>
    <w:rsid w:val="00680F40"/>
    <w:rsid w:val="006938D9"/>
    <w:rsid w:val="006B04E7"/>
    <w:rsid w:val="006B64B9"/>
    <w:rsid w:val="006D2246"/>
    <w:rsid w:val="006D616B"/>
    <w:rsid w:val="006E48D1"/>
    <w:rsid w:val="006E6C4E"/>
    <w:rsid w:val="0071276F"/>
    <w:rsid w:val="00721A5E"/>
    <w:rsid w:val="0073575D"/>
    <w:rsid w:val="00736860"/>
    <w:rsid w:val="007548F4"/>
    <w:rsid w:val="007609AC"/>
    <w:rsid w:val="00761E87"/>
    <w:rsid w:val="007870D2"/>
    <w:rsid w:val="007953B1"/>
    <w:rsid w:val="007A339D"/>
    <w:rsid w:val="007A7395"/>
    <w:rsid w:val="007A7E5A"/>
    <w:rsid w:val="007E6F2A"/>
    <w:rsid w:val="007F40A1"/>
    <w:rsid w:val="007F4E3D"/>
    <w:rsid w:val="007F5385"/>
    <w:rsid w:val="00802BB8"/>
    <w:rsid w:val="008216F6"/>
    <w:rsid w:val="00831021"/>
    <w:rsid w:val="00842AE5"/>
    <w:rsid w:val="00845A05"/>
    <w:rsid w:val="00857FE6"/>
    <w:rsid w:val="00861EA5"/>
    <w:rsid w:val="008620B7"/>
    <w:rsid w:val="0086423F"/>
    <w:rsid w:val="008723A7"/>
    <w:rsid w:val="00876E87"/>
    <w:rsid w:val="0088117F"/>
    <w:rsid w:val="00885452"/>
    <w:rsid w:val="00885566"/>
    <w:rsid w:val="008A5889"/>
    <w:rsid w:val="008D4DC4"/>
    <w:rsid w:val="008F6F62"/>
    <w:rsid w:val="00900C60"/>
    <w:rsid w:val="009036C1"/>
    <w:rsid w:val="00933BF9"/>
    <w:rsid w:val="009424B8"/>
    <w:rsid w:val="009428E4"/>
    <w:rsid w:val="009436E1"/>
    <w:rsid w:val="00954F19"/>
    <w:rsid w:val="009618D3"/>
    <w:rsid w:val="009705C3"/>
    <w:rsid w:val="009827D7"/>
    <w:rsid w:val="00983AE0"/>
    <w:rsid w:val="009961CA"/>
    <w:rsid w:val="009A12B6"/>
    <w:rsid w:val="009B3A33"/>
    <w:rsid w:val="009C7F94"/>
    <w:rsid w:val="009D4547"/>
    <w:rsid w:val="009F2DB2"/>
    <w:rsid w:val="00A158D3"/>
    <w:rsid w:val="00A313E1"/>
    <w:rsid w:val="00A45C7F"/>
    <w:rsid w:val="00A5468D"/>
    <w:rsid w:val="00A6506F"/>
    <w:rsid w:val="00A66300"/>
    <w:rsid w:val="00A66661"/>
    <w:rsid w:val="00A74714"/>
    <w:rsid w:val="00A75007"/>
    <w:rsid w:val="00A770FD"/>
    <w:rsid w:val="00A9763D"/>
    <w:rsid w:val="00A978CE"/>
    <w:rsid w:val="00AA4294"/>
    <w:rsid w:val="00AB2670"/>
    <w:rsid w:val="00AB3898"/>
    <w:rsid w:val="00AC51C0"/>
    <w:rsid w:val="00AC785D"/>
    <w:rsid w:val="00AD2F60"/>
    <w:rsid w:val="00AD7336"/>
    <w:rsid w:val="00AF1181"/>
    <w:rsid w:val="00AF2EB7"/>
    <w:rsid w:val="00AF4936"/>
    <w:rsid w:val="00B006B0"/>
    <w:rsid w:val="00B11A9B"/>
    <w:rsid w:val="00B129D3"/>
    <w:rsid w:val="00B20562"/>
    <w:rsid w:val="00B277F3"/>
    <w:rsid w:val="00B56A66"/>
    <w:rsid w:val="00B6041E"/>
    <w:rsid w:val="00B6157B"/>
    <w:rsid w:val="00B653D6"/>
    <w:rsid w:val="00B93364"/>
    <w:rsid w:val="00BA332D"/>
    <w:rsid w:val="00BF0253"/>
    <w:rsid w:val="00C04C61"/>
    <w:rsid w:val="00C14F32"/>
    <w:rsid w:val="00C414EE"/>
    <w:rsid w:val="00C43356"/>
    <w:rsid w:val="00C51203"/>
    <w:rsid w:val="00C53718"/>
    <w:rsid w:val="00C64E4E"/>
    <w:rsid w:val="00C87B91"/>
    <w:rsid w:val="00C921E8"/>
    <w:rsid w:val="00C93994"/>
    <w:rsid w:val="00C94280"/>
    <w:rsid w:val="00CA7E32"/>
    <w:rsid w:val="00CB3440"/>
    <w:rsid w:val="00CB6E03"/>
    <w:rsid w:val="00CC0978"/>
    <w:rsid w:val="00CC10AC"/>
    <w:rsid w:val="00CC5020"/>
    <w:rsid w:val="00CD6309"/>
    <w:rsid w:val="00CF0B6B"/>
    <w:rsid w:val="00CF33FA"/>
    <w:rsid w:val="00CF405D"/>
    <w:rsid w:val="00D015F4"/>
    <w:rsid w:val="00D06490"/>
    <w:rsid w:val="00D07123"/>
    <w:rsid w:val="00D07D1E"/>
    <w:rsid w:val="00D1183A"/>
    <w:rsid w:val="00D14AE9"/>
    <w:rsid w:val="00D178CE"/>
    <w:rsid w:val="00D377B7"/>
    <w:rsid w:val="00D658BD"/>
    <w:rsid w:val="00D75034"/>
    <w:rsid w:val="00DC1522"/>
    <w:rsid w:val="00DC5E53"/>
    <w:rsid w:val="00DD1401"/>
    <w:rsid w:val="00DD206C"/>
    <w:rsid w:val="00DD6213"/>
    <w:rsid w:val="00DD6F0D"/>
    <w:rsid w:val="00DD7E5A"/>
    <w:rsid w:val="00DE3797"/>
    <w:rsid w:val="00DF16FD"/>
    <w:rsid w:val="00E20A24"/>
    <w:rsid w:val="00E25D13"/>
    <w:rsid w:val="00E40FF1"/>
    <w:rsid w:val="00E45D4E"/>
    <w:rsid w:val="00E6439D"/>
    <w:rsid w:val="00E81025"/>
    <w:rsid w:val="00E84DF6"/>
    <w:rsid w:val="00E91D69"/>
    <w:rsid w:val="00EA503E"/>
    <w:rsid w:val="00ED363E"/>
    <w:rsid w:val="00EE3BB4"/>
    <w:rsid w:val="00F0346D"/>
    <w:rsid w:val="00F04A5D"/>
    <w:rsid w:val="00F12108"/>
    <w:rsid w:val="00F133BD"/>
    <w:rsid w:val="00F1611F"/>
    <w:rsid w:val="00F31ECC"/>
    <w:rsid w:val="00F52F3D"/>
    <w:rsid w:val="00F60D99"/>
    <w:rsid w:val="00F80507"/>
    <w:rsid w:val="00FC7EDF"/>
    <w:rsid w:val="00FD6C76"/>
    <w:rsid w:val="00FF6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E67C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E67C2"/>
    <w:pPr>
      <w:tabs>
        <w:tab w:val="center" w:pos="4252"/>
        <w:tab w:val="right" w:pos="8504"/>
      </w:tabs>
    </w:pPr>
  </w:style>
  <w:style w:type="character" w:customStyle="1" w:styleId="CabealhoChar">
    <w:name w:val="Cabeçalho Char"/>
    <w:link w:val="Cabealho"/>
    <w:rsid w:val="002E67C2"/>
    <w:rPr>
      <w:rFonts w:ascii="Times New Roman" w:eastAsia="Times New Roman" w:hAnsi="Times New Roman" w:cs="Times New Roman"/>
      <w:sz w:val="24"/>
      <w:szCs w:val="24"/>
      <w:lang w:eastAsia="pt-BR"/>
    </w:rPr>
  </w:style>
  <w:style w:type="paragraph" w:styleId="Rodap">
    <w:name w:val="footer"/>
    <w:basedOn w:val="Normal"/>
    <w:link w:val="RodapChar"/>
    <w:rsid w:val="002E67C2"/>
    <w:pPr>
      <w:tabs>
        <w:tab w:val="center" w:pos="4252"/>
        <w:tab w:val="right" w:pos="8504"/>
      </w:tabs>
    </w:pPr>
  </w:style>
  <w:style w:type="character" w:customStyle="1" w:styleId="RodapChar">
    <w:name w:val="Rodapé Char"/>
    <w:link w:val="Rodap"/>
    <w:rsid w:val="002E67C2"/>
    <w:rPr>
      <w:rFonts w:ascii="Times New Roman" w:eastAsia="Times New Roman" w:hAnsi="Times New Roman" w:cs="Times New Roman"/>
      <w:sz w:val="24"/>
      <w:szCs w:val="24"/>
      <w:lang w:eastAsia="pt-BR"/>
    </w:rPr>
  </w:style>
  <w:style w:type="paragraph" w:styleId="Textodebalo">
    <w:name w:val="Balloon Text"/>
    <w:basedOn w:val="Normal"/>
    <w:link w:val="TextodebaloChar"/>
    <w:rsid w:val="002E67C2"/>
    <w:rPr>
      <w:rFonts w:ascii="Tahoma" w:hAnsi="Tahoma" w:cs="Tahoma"/>
      <w:sz w:val="16"/>
      <w:szCs w:val="16"/>
    </w:rPr>
  </w:style>
  <w:style w:type="character" w:customStyle="1" w:styleId="TextodebaloChar">
    <w:name w:val="Texto de balão Char"/>
    <w:link w:val="Textodebalo"/>
    <w:rsid w:val="002E67C2"/>
    <w:rPr>
      <w:rFonts w:ascii="Tahoma" w:eastAsia="Times New Roman" w:hAnsi="Tahoma" w:cs="Tahoma"/>
      <w:sz w:val="16"/>
      <w:szCs w:val="16"/>
      <w:lang w:eastAsia="pt-BR"/>
    </w:rPr>
  </w:style>
  <w:style w:type="character" w:customStyle="1" w:styleId="CabealhoChar1">
    <w:name w:val="Cabeçalho Char1"/>
    <w:locked/>
    <w:rsid w:val="002E67C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54F19"/>
    <w:pPr>
      <w:jc w:val="both"/>
    </w:pPr>
    <w:rPr>
      <w:rFonts w:ascii="Courier New" w:hAnsi="Courier New" w:cs="Courier New"/>
      <w:sz w:val="20"/>
      <w:szCs w:val="20"/>
    </w:rPr>
  </w:style>
  <w:style w:type="character" w:customStyle="1" w:styleId="TextosemFormataoChar">
    <w:name w:val="Texto sem Formatação Char"/>
    <w:link w:val="TextosemFormatao"/>
    <w:rsid w:val="00954F19"/>
    <w:rPr>
      <w:rFonts w:ascii="Courier New" w:eastAsia="Times New Roman" w:hAnsi="Courier New" w:cs="Courier New"/>
    </w:rPr>
  </w:style>
  <w:style w:type="paragraph" w:styleId="Corpodetexto">
    <w:name w:val="Body Text"/>
    <w:basedOn w:val="Normal"/>
    <w:link w:val="CorpodetextoChar"/>
    <w:rsid w:val="005D19EC"/>
    <w:pPr>
      <w:widowControl w:val="0"/>
      <w:suppressAutoHyphens/>
      <w:spacing w:after="120"/>
    </w:pPr>
    <w:rPr>
      <w:rFonts w:eastAsia="Lucida Sans Unicode"/>
      <w:szCs w:val="20"/>
    </w:rPr>
  </w:style>
  <w:style w:type="character" w:customStyle="1" w:styleId="CorpodetextoChar">
    <w:name w:val="Corpo de texto Char"/>
    <w:basedOn w:val="Fontepargpadro"/>
    <w:link w:val="Corpodetexto"/>
    <w:rsid w:val="005D19EC"/>
    <w:rPr>
      <w:rFonts w:ascii="Times New Roman" w:eastAsia="Lucida Sans Unicode" w:hAnsi="Times New Roman"/>
      <w:sz w:val="24"/>
    </w:rPr>
  </w:style>
  <w:style w:type="paragraph" w:styleId="Recuodecorpodetexto">
    <w:name w:val="Body Text Indent"/>
    <w:basedOn w:val="Normal"/>
    <w:link w:val="RecuodecorpodetextoChar"/>
    <w:rsid w:val="005D19EC"/>
    <w:pPr>
      <w:spacing w:after="120"/>
      <w:ind w:left="283"/>
    </w:pPr>
  </w:style>
  <w:style w:type="character" w:customStyle="1" w:styleId="RecuodecorpodetextoChar">
    <w:name w:val="Recuo de corpo de texto Char"/>
    <w:basedOn w:val="Fontepargpadro"/>
    <w:link w:val="Recuodecorpodetexto"/>
    <w:rsid w:val="005D19EC"/>
    <w:rPr>
      <w:rFonts w:ascii="Times New Roman" w:eastAsia="Times New Roman" w:hAnsi="Times New Roman"/>
      <w:sz w:val="24"/>
      <w:szCs w:val="24"/>
    </w:rPr>
  </w:style>
  <w:style w:type="paragraph" w:styleId="PargrafodaLista">
    <w:name w:val="List Paragraph"/>
    <w:basedOn w:val="Normal"/>
    <w:qFormat/>
    <w:rsid w:val="00055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E67C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E67C2"/>
    <w:pPr>
      <w:tabs>
        <w:tab w:val="center" w:pos="4252"/>
        <w:tab w:val="right" w:pos="8504"/>
      </w:tabs>
    </w:pPr>
  </w:style>
  <w:style w:type="character" w:customStyle="1" w:styleId="CabealhoChar">
    <w:name w:val="Cabeçalho Char"/>
    <w:link w:val="Cabealho"/>
    <w:rsid w:val="002E67C2"/>
    <w:rPr>
      <w:rFonts w:ascii="Times New Roman" w:eastAsia="Times New Roman" w:hAnsi="Times New Roman" w:cs="Times New Roman"/>
      <w:sz w:val="24"/>
      <w:szCs w:val="24"/>
      <w:lang w:eastAsia="pt-BR"/>
    </w:rPr>
  </w:style>
  <w:style w:type="paragraph" w:styleId="Rodap">
    <w:name w:val="footer"/>
    <w:basedOn w:val="Normal"/>
    <w:link w:val="RodapChar"/>
    <w:rsid w:val="002E67C2"/>
    <w:pPr>
      <w:tabs>
        <w:tab w:val="center" w:pos="4252"/>
        <w:tab w:val="right" w:pos="8504"/>
      </w:tabs>
    </w:pPr>
  </w:style>
  <w:style w:type="character" w:customStyle="1" w:styleId="RodapChar">
    <w:name w:val="Rodapé Char"/>
    <w:link w:val="Rodap"/>
    <w:rsid w:val="002E67C2"/>
    <w:rPr>
      <w:rFonts w:ascii="Times New Roman" w:eastAsia="Times New Roman" w:hAnsi="Times New Roman" w:cs="Times New Roman"/>
      <w:sz w:val="24"/>
      <w:szCs w:val="24"/>
      <w:lang w:eastAsia="pt-BR"/>
    </w:rPr>
  </w:style>
  <w:style w:type="paragraph" w:styleId="Textodebalo">
    <w:name w:val="Balloon Text"/>
    <w:basedOn w:val="Normal"/>
    <w:link w:val="TextodebaloChar"/>
    <w:rsid w:val="002E67C2"/>
    <w:rPr>
      <w:rFonts w:ascii="Tahoma" w:hAnsi="Tahoma" w:cs="Tahoma"/>
      <w:sz w:val="16"/>
      <w:szCs w:val="16"/>
    </w:rPr>
  </w:style>
  <w:style w:type="character" w:customStyle="1" w:styleId="TextodebaloChar">
    <w:name w:val="Texto de balão Char"/>
    <w:link w:val="Textodebalo"/>
    <w:rsid w:val="002E67C2"/>
    <w:rPr>
      <w:rFonts w:ascii="Tahoma" w:eastAsia="Times New Roman" w:hAnsi="Tahoma" w:cs="Tahoma"/>
      <w:sz w:val="16"/>
      <w:szCs w:val="16"/>
      <w:lang w:eastAsia="pt-BR"/>
    </w:rPr>
  </w:style>
  <w:style w:type="character" w:customStyle="1" w:styleId="CabealhoChar1">
    <w:name w:val="Cabeçalho Char1"/>
    <w:locked/>
    <w:rsid w:val="002E67C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54F19"/>
    <w:pPr>
      <w:jc w:val="both"/>
    </w:pPr>
    <w:rPr>
      <w:rFonts w:ascii="Courier New" w:hAnsi="Courier New" w:cs="Courier New"/>
      <w:sz w:val="20"/>
      <w:szCs w:val="20"/>
    </w:rPr>
  </w:style>
  <w:style w:type="character" w:customStyle="1" w:styleId="TextosemFormataoChar">
    <w:name w:val="Texto sem Formatação Char"/>
    <w:link w:val="TextosemFormatao"/>
    <w:rsid w:val="00954F19"/>
    <w:rPr>
      <w:rFonts w:ascii="Courier New" w:eastAsia="Times New Roman" w:hAnsi="Courier New" w:cs="Courier New"/>
    </w:rPr>
  </w:style>
  <w:style w:type="paragraph" w:styleId="Corpodetexto">
    <w:name w:val="Body Text"/>
    <w:basedOn w:val="Normal"/>
    <w:link w:val="CorpodetextoChar"/>
    <w:rsid w:val="005D19EC"/>
    <w:pPr>
      <w:widowControl w:val="0"/>
      <w:suppressAutoHyphens/>
      <w:spacing w:after="120"/>
    </w:pPr>
    <w:rPr>
      <w:rFonts w:eastAsia="Lucida Sans Unicode"/>
      <w:szCs w:val="20"/>
    </w:rPr>
  </w:style>
  <w:style w:type="character" w:customStyle="1" w:styleId="CorpodetextoChar">
    <w:name w:val="Corpo de texto Char"/>
    <w:basedOn w:val="Fontepargpadro"/>
    <w:link w:val="Corpodetexto"/>
    <w:rsid w:val="005D19EC"/>
    <w:rPr>
      <w:rFonts w:ascii="Times New Roman" w:eastAsia="Lucida Sans Unicode" w:hAnsi="Times New Roman"/>
      <w:sz w:val="24"/>
    </w:rPr>
  </w:style>
  <w:style w:type="paragraph" w:styleId="Recuodecorpodetexto">
    <w:name w:val="Body Text Indent"/>
    <w:basedOn w:val="Normal"/>
    <w:link w:val="RecuodecorpodetextoChar"/>
    <w:rsid w:val="005D19EC"/>
    <w:pPr>
      <w:spacing w:after="120"/>
      <w:ind w:left="283"/>
    </w:pPr>
  </w:style>
  <w:style w:type="character" w:customStyle="1" w:styleId="RecuodecorpodetextoChar">
    <w:name w:val="Recuo de corpo de texto Char"/>
    <w:basedOn w:val="Fontepargpadro"/>
    <w:link w:val="Recuodecorpodetexto"/>
    <w:rsid w:val="005D19EC"/>
    <w:rPr>
      <w:rFonts w:ascii="Times New Roman" w:eastAsia="Times New Roman" w:hAnsi="Times New Roman"/>
      <w:sz w:val="24"/>
      <w:szCs w:val="24"/>
    </w:rPr>
  </w:style>
  <w:style w:type="paragraph" w:styleId="PargrafodaLista">
    <w:name w:val="List Paragraph"/>
    <w:basedOn w:val="Normal"/>
    <w:qFormat/>
    <w:rsid w:val="00055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4790">
      <w:bodyDiv w:val="1"/>
      <w:marLeft w:val="0"/>
      <w:marRight w:val="0"/>
      <w:marTop w:val="0"/>
      <w:marBottom w:val="0"/>
      <w:divBdr>
        <w:top w:val="none" w:sz="0" w:space="0" w:color="auto"/>
        <w:left w:val="none" w:sz="0" w:space="0" w:color="auto"/>
        <w:bottom w:val="none" w:sz="0" w:space="0" w:color="auto"/>
        <w:right w:val="none" w:sz="0" w:space="0" w:color="auto"/>
      </w:divBdr>
    </w:div>
    <w:div w:id="654573954">
      <w:bodyDiv w:val="1"/>
      <w:marLeft w:val="0"/>
      <w:marRight w:val="0"/>
      <w:marTop w:val="0"/>
      <w:marBottom w:val="0"/>
      <w:divBdr>
        <w:top w:val="none" w:sz="0" w:space="0" w:color="auto"/>
        <w:left w:val="none" w:sz="0" w:space="0" w:color="auto"/>
        <w:bottom w:val="none" w:sz="0" w:space="0" w:color="auto"/>
        <w:right w:val="none" w:sz="0" w:space="0" w:color="auto"/>
      </w:divBdr>
    </w:div>
    <w:div w:id="19359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1938-864A-4C9E-B9EA-4D04DAB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8289</Words>
  <Characters>44766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Infortel.</dc:creator>
  <cp:lastModifiedBy>PMA</cp:lastModifiedBy>
  <cp:revision>20</cp:revision>
  <cp:lastPrinted>2016-04-13T15:37:00Z</cp:lastPrinted>
  <dcterms:created xsi:type="dcterms:W3CDTF">2016-03-17T10:59:00Z</dcterms:created>
  <dcterms:modified xsi:type="dcterms:W3CDTF">2016-04-14T14:25:00Z</dcterms:modified>
</cp:coreProperties>
</file>