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D8792E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92E" w:rsidRDefault="008B0F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D8792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21/2017</w:t>
                  </w:r>
                </w:p>
                <w:p w:rsidR="00D8792E" w:rsidRDefault="008B0F8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21/2017</w:t>
                  </w:r>
                </w:p>
                <w:p w:rsidR="00D8792E" w:rsidRDefault="008B0F8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D8792E" w:rsidRDefault="008B0F88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AQUISIÇÃO DE MATERIAL DE DESGASTE (COMPREENDENDO LÂMINAS, UNHAS, DENTES E AFINS) DE MAQUINÁRIO PARA UTILIZAÇÃO EM ATIVIDADES DIÁRIAS DA SECRETARIA DE OBRAS, ESTRADAS E SERVIÇOS URBANOS, CONFORME ESPECIFICAÇÕES DO TERMO DE 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EFERÊNCIA.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D8792E" w:rsidRDefault="008B0F88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Ultrapassada a fase de habilitação deste pregão, e considerando o fato de que o</w:t>
                  </w:r>
                  <w:r w:rsidR="004D228D">
                    <w:rPr>
                      <w:rFonts w:ascii="Arial" w:eastAsia="Arial" w:hAnsi="Arial" w:cs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representante</w:t>
                  </w:r>
                  <w:r w:rsidR="004D228D">
                    <w:rPr>
                      <w:rFonts w:ascii="Arial" w:eastAsia="Arial" w:hAnsi="Arial" w:cs="Arial"/>
                      <w:color w:val="000000"/>
                    </w:rPr>
                    <w:t>s legais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presente</w:t>
                  </w:r>
                  <w:r w:rsidR="004D228D">
                    <w:rPr>
                      <w:rFonts w:ascii="Arial" w:eastAsia="Arial" w:hAnsi="Arial" w:cs="Arial"/>
                      <w:color w:val="000000"/>
                    </w:rPr>
                    <w:t>s à sessão pública não manifestaram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D8792E" w:rsidRDefault="00D8792E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D8792E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D8792E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D8792E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TRATOR PECAS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COM. DE PECAS P/ TRATOR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2, 9</w:t>
                  </w:r>
                </w:p>
              </w:tc>
            </w:tr>
            <w:tr w:rsidR="00D8792E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8792E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R$89.065,00 (oitenta e nove mil e sessenta e cinco reais)</w:t>
                        </w:r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</w:tr>
            <w:tr w:rsidR="00D8792E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G. MAIOCHI E CIA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LTDA</w:t>
                  </w:r>
                  <w:proofErr w:type="gramEnd"/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6, 7, 13</w:t>
                  </w:r>
                </w:p>
              </w:tc>
            </w:tr>
            <w:tr w:rsidR="00D8792E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8792E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R$3.216,30 (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três mil, duzentos e dezesseis reais e trinta centavos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</w:tr>
            <w:tr w:rsidR="00D8792E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RECH IMPORTADORA E DISTRIBUIDORA S/A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1, 4, 8</w:t>
                  </w:r>
                </w:p>
              </w:tc>
            </w:tr>
            <w:tr w:rsidR="00D8792E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8792E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R$17.055,00 (dezessete mil e cinquenta e cinco reais)</w:t>
                        </w:r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</w:tr>
            <w:tr w:rsidR="00D8792E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JULIO SILVESTRE FILHO 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3, 5, 10, 11</w:t>
                  </w:r>
                </w:p>
              </w:tc>
            </w:tr>
            <w:tr w:rsidR="00D8792E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8792E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R$38.615,00 (trinta e oito mil e seiscentos e quinze reais)</w:t>
                        </w:r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</w:tr>
          </w:tbl>
          <w:p w:rsidR="00D8792E" w:rsidRDefault="00D8792E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D8792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8B0F88" w:rsidP="004D228D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Autoridade Competente para que decida a respeito da homologação deste procedimento licitatório.</w:t>
                  </w:r>
                </w:p>
              </w:tc>
            </w:tr>
          </w:tbl>
          <w:p w:rsidR="00D8792E" w:rsidRDefault="00D8792E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D8792E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D8792E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19 de abril de 2017.</w:t>
                        </w:r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</w:tr>
          </w:tbl>
          <w:p w:rsidR="00D8792E" w:rsidRDefault="00D8792E">
            <w:pPr>
              <w:rPr>
                <w:vanish/>
              </w:rPr>
            </w:pPr>
            <w:bookmarkStart w:id="3" w:name="__bookmark_4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D8792E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D8792E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D8792E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8792E" w:rsidRDefault="008B0F8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D8792E" w:rsidRDefault="008B0F8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D8792E" w:rsidRDefault="00D8792E">
                        <w:pPr>
                          <w:jc w:val="center"/>
                        </w:pPr>
                        <w:bookmarkStart w:id="4" w:name="_GoBack"/>
                        <w:bookmarkEnd w:id="4"/>
                      </w:p>
                    </w:tc>
                  </w:tr>
                </w:tbl>
                <w:p w:rsidR="00D8792E" w:rsidRDefault="00D8792E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D8792E" w:rsidRDefault="00D8792E">
                  <w:pPr>
                    <w:spacing w:line="1" w:lineRule="auto"/>
                  </w:pPr>
                </w:p>
              </w:tc>
            </w:tr>
          </w:tbl>
          <w:p w:rsidR="00D8792E" w:rsidRDefault="00D8792E">
            <w:pPr>
              <w:spacing w:line="1" w:lineRule="auto"/>
            </w:pPr>
          </w:p>
        </w:tc>
      </w:tr>
    </w:tbl>
    <w:p w:rsidR="008B0F88" w:rsidRDefault="008B0F88"/>
    <w:sectPr w:rsidR="008B0F88" w:rsidSect="00D8792E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88" w:rsidRDefault="008B0F88" w:rsidP="00D8792E">
      <w:r>
        <w:separator/>
      </w:r>
    </w:p>
  </w:endnote>
  <w:endnote w:type="continuationSeparator" w:id="0">
    <w:p w:rsidR="008B0F88" w:rsidRDefault="008B0F88" w:rsidP="00D8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8792E">
      <w:trPr>
        <w:trHeight w:val="283"/>
        <w:hidden/>
      </w:trPr>
      <w:tc>
        <w:tcPr>
          <w:tcW w:w="10988" w:type="dxa"/>
        </w:tcPr>
        <w:p w:rsidR="00D8792E" w:rsidRDefault="00D8792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D8792E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8792E" w:rsidRDefault="008B0F8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8792E" w:rsidRDefault="008B0F8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WCO901101-384-EEPWMB-230295312 -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D8792E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8792E" w:rsidRDefault="008B0F8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19/04/2017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09:55</w:t>
                      </w:r>
                      <w:proofErr w:type="gramEnd"/>
                    </w:p>
                  </w:tc>
                </w:tr>
              </w:tbl>
              <w:p w:rsidR="00D8792E" w:rsidRDefault="00D8792E">
                <w:pPr>
                  <w:spacing w:line="1" w:lineRule="auto"/>
                </w:pPr>
              </w:p>
            </w:tc>
          </w:tr>
        </w:tbl>
        <w:p w:rsidR="00D8792E" w:rsidRDefault="00D879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88" w:rsidRDefault="008B0F88" w:rsidP="00D8792E">
      <w:r>
        <w:separator/>
      </w:r>
    </w:p>
  </w:footnote>
  <w:footnote w:type="continuationSeparator" w:id="0">
    <w:p w:rsidR="008B0F88" w:rsidRDefault="008B0F88" w:rsidP="00D8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8792E">
      <w:trPr>
        <w:trHeight w:val="1417"/>
        <w:hidden/>
      </w:trPr>
      <w:tc>
        <w:tcPr>
          <w:tcW w:w="10988" w:type="dxa"/>
        </w:tcPr>
        <w:p w:rsidR="00D8792E" w:rsidRDefault="00D8792E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D8792E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8792E" w:rsidRDefault="004D228D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23180D6" wp14:editId="302871C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AA29A12" wp14:editId="6AFD5AC9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8792E" w:rsidRDefault="008B0F8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D8792E" w:rsidRDefault="008B0F8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D8792E" w:rsidRDefault="008B0F8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  <w:t>Termo Adjudicação Pregão</w:t>
                </w:r>
              </w:p>
              <w:p w:rsidR="00D8792E" w:rsidRDefault="00D8792E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8792E" w:rsidRDefault="00D8792E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D8792E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8792E" w:rsidRDefault="008B0F8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8792E" w:rsidRDefault="00D8792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B0F8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4D22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C224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8792E" w:rsidRDefault="008B0F8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8792E" w:rsidRDefault="00D8792E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B0F8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4D228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C224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D8792E" w:rsidRDefault="00D8792E">
                <w:pPr>
                  <w:spacing w:line="1" w:lineRule="auto"/>
                </w:pPr>
              </w:p>
            </w:tc>
          </w:tr>
        </w:tbl>
        <w:p w:rsidR="00D8792E" w:rsidRDefault="00D879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2E"/>
    <w:rsid w:val="004D228D"/>
    <w:rsid w:val="008B0F88"/>
    <w:rsid w:val="00D8792E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D8792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22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8D"/>
  </w:style>
  <w:style w:type="paragraph" w:styleId="Rodap">
    <w:name w:val="footer"/>
    <w:basedOn w:val="Normal"/>
    <w:link w:val="RodapChar"/>
    <w:uiPriority w:val="99"/>
    <w:unhideWhenUsed/>
    <w:rsid w:val="004D22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28D"/>
  </w:style>
  <w:style w:type="paragraph" w:styleId="Textodebalo">
    <w:name w:val="Balloon Text"/>
    <w:basedOn w:val="Normal"/>
    <w:link w:val="TextodebaloChar"/>
    <w:uiPriority w:val="99"/>
    <w:semiHidden/>
    <w:unhideWhenUsed/>
    <w:rsid w:val="00FC2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D8792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22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8D"/>
  </w:style>
  <w:style w:type="paragraph" w:styleId="Rodap">
    <w:name w:val="footer"/>
    <w:basedOn w:val="Normal"/>
    <w:link w:val="RodapChar"/>
    <w:uiPriority w:val="99"/>
    <w:unhideWhenUsed/>
    <w:rsid w:val="004D22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28D"/>
  </w:style>
  <w:style w:type="paragraph" w:styleId="Textodebalo">
    <w:name w:val="Balloon Text"/>
    <w:basedOn w:val="Normal"/>
    <w:link w:val="TextodebaloChar"/>
    <w:uiPriority w:val="99"/>
    <w:semiHidden/>
    <w:unhideWhenUsed/>
    <w:rsid w:val="00FC2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4</cp:revision>
  <cp:lastPrinted>2017-04-19T12:59:00Z</cp:lastPrinted>
  <dcterms:created xsi:type="dcterms:W3CDTF">2017-04-19T12:59:00Z</dcterms:created>
  <dcterms:modified xsi:type="dcterms:W3CDTF">2017-04-19T12:59:00Z</dcterms:modified>
</cp:coreProperties>
</file>