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EB616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167" w:rsidRDefault="00BB1EC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Termo de Adjudicação</w:t>
            </w: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EB616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167" w:rsidRDefault="00BB1EC6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Processo n°: 35/2017</w:t>
                  </w:r>
                </w:p>
                <w:p w:rsidR="00EB6167" w:rsidRDefault="00BB1EC6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Licitação n°: 35/2017</w:t>
                  </w:r>
                </w:p>
                <w:p w:rsidR="00EB6167" w:rsidRDefault="00BB1EC6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Modalidade: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6 - Pregão</w:t>
                  </w:r>
                  <w:proofErr w:type="gramEnd"/>
                </w:p>
                <w:p w:rsidR="00EB6167" w:rsidRDefault="00BB1EC6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Objeto: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REGISTRO DE PREÇOS PARA EVENTUAL PRESTAÇÃO DE SERVIÇOS DE TRANSPORTE UNIVERSITÁRIO DE ASCURRA À BLUMENAU.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</w:t>
                  </w:r>
                </w:p>
                <w:p w:rsidR="00EB6167" w:rsidRDefault="00BB1EC6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Ultrapassada a fase de habilitação deste pregão, e considerando o fato de que o representante legal presente à sessão pública não manifestou interesse em recorrer do resultado deste pregão,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adjudico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o seu objeto à(s) seguinte(s) licitante(s):</w:t>
                  </w:r>
                </w:p>
              </w:tc>
            </w:tr>
          </w:tbl>
          <w:p w:rsidR="00EB6167" w:rsidRDefault="00EB6167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EB6167">
              <w:trPr>
                <w:trHeight w:val="230"/>
                <w:tblHeader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167" w:rsidRDefault="00BB1EC6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Vencedores</w:t>
                  </w:r>
                </w:p>
              </w:tc>
            </w:tr>
            <w:tr w:rsidR="00EB6167">
              <w:trPr>
                <w:tblHeader/>
              </w:trPr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167" w:rsidRDefault="00BB1EC6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167" w:rsidRDefault="00BB1EC6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Itens</w:t>
                  </w:r>
                </w:p>
              </w:tc>
            </w:tr>
            <w:tr w:rsidR="00EB6167">
              <w:tc>
                <w:tcPr>
                  <w:tcW w:w="5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167" w:rsidRDefault="00BB1EC6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LDL TURISMO EIRELI</w:t>
                  </w:r>
                </w:p>
              </w:tc>
              <w:tc>
                <w:tcPr>
                  <w:tcW w:w="53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167" w:rsidRDefault="00BB1EC6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</w:tr>
            <w:tr w:rsidR="00EB6167">
              <w:trPr>
                <w:trHeight w:val="230"/>
              </w:trPr>
              <w:tc>
                <w:tcPr>
                  <w:tcW w:w="107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EB616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6167" w:rsidRDefault="00BB1EC6">
                        <w:pPr>
                          <w:ind w:firstLine="14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R$64.000,00 (sessenta e quatro mil reais)</w:t>
                        </w:r>
                      </w:p>
                    </w:tc>
                  </w:tr>
                </w:tbl>
                <w:p w:rsidR="00EB6167" w:rsidRDefault="00EB6167">
                  <w:pPr>
                    <w:spacing w:line="1" w:lineRule="auto"/>
                  </w:pPr>
                </w:p>
              </w:tc>
            </w:tr>
          </w:tbl>
          <w:p w:rsidR="00EB6167" w:rsidRDefault="00EB6167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EB616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6167" w:rsidRDefault="00BB1EC6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Destarte, com fulcro no art. 38, inc. VII, da Lei n°. 8.666/93, submetemos os presentes autos, n</w:t>
                  </w:r>
                  <w:r w:rsidR="0033155D">
                    <w:rPr>
                      <w:rFonts w:ascii="Arial" w:eastAsia="Arial" w:hAnsi="Arial" w:cs="Arial"/>
                      <w:color w:val="000000"/>
                    </w:rPr>
                    <w:t>ele incluídos estas informações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à apreciação da Auto</w:t>
                  </w:r>
                  <w:bookmarkStart w:id="2" w:name="_GoBack"/>
                  <w:bookmarkEnd w:id="2"/>
                  <w:r>
                    <w:rPr>
                      <w:rFonts w:ascii="Arial" w:eastAsia="Arial" w:hAnsi="Arial" w:cs="Arial"/>
                      <w:color w:val="000000"/>
                    </w:rPr>
                    <w:t>ridade Competente para que decida a respeito da homologação deste procedimento licitatório.</w:t>
                  </w:r>
                </w:p>
                <w:p w:rsidR="00EB6167" w:rsidRDefault="00BB1EC6">
                  <w:pPr>
                    <w:spacing w:before="130" w:after="130"/>
                    <w:ind w:firstLine="520"/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É o parecer, s.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m.j.</w:t>
                  </w:r>
                </w:p>
              </w:tc>
            </w:tr>
          </w:tbl>
          <w:p w:rsidR="00EB6167" w:rsidRDefault="00EB6167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EB616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EB616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6167" w:rsidRDefault="00BB1EC6">
                        <w:pPr>
                          <w:ind w:firstLine="52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Ascurra, SC, 15 de maio de 2017.</w:t>
                        </w:r>
                      </w:p>
                    </w:tc>
                  </w:tr>
                </w:tbl>
                <w:p w:rsidR="00EB6167" w:rsidRDefault="00EB6167">
                  <w:pPr>
                    <w:spacing w:line="1" w:lineRule="auto"/>
                  </w:pPr>
                </w:p>
              </w:tc>
            </w:tr>
          </w:tbl>
          <w:p w:rsidR="00EB6167" w:rsidRDefault="00EB6167">
            <w:pPr>
              <w:rPr>
                <w:vanish/>
              </w:rPr>
            </w:pPr>
            <w:bookmarkStart w:id="4" w:name="__bookmark_4"/>
            <w:bookmarkEnd w:id="4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3403"/>
              <w:gridCol w:w="3685"/>
            </w:tblGrid>
            <w:tr w:rsidR="00EB6167"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EB6167" w:rsidRDefault="00EB6167">
                  <w:pPr>
                    <w:spacing w:line="1" w:lineRule="auto"/>
                  </w:pPr>
                </w:p>
              </w:tc>
              <w:tc>
                <w:tcPr>
                  <w:tcW w:w="3403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3" w:type="dxa"/>
                    <w:jc w:val="center"/>
                    <w:tblBorders>
                      <w:top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3"/>
                  </w:tblGrid>
                  <w:tr w:rsidR="00EB6167">
                    <w:trPr>
                      <w:jc w:val="center"/>
                    </w:trPr>
                    <w:tc>
                      <w:tcPr>
                        <w:tcW w:w="3403" w:type="dxa"/>
                        <w:tcBorders>
                          <w:top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6167" w:rsidRDefault="00BB1EC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THADEU BADALOTTI</w:t>
                        </w:r>
                      </w:p>
                      <w:p w:rsidR="00EB6167" w:rsidRDefault="00BB1EC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Pregoeiro</w:t>
                        </w:r>
                      </w:p>
                      <w:p w:rsidR="00EB6167" w:rsidRDefault="0033155D" w:rsidP="0033155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EB6167" w:rsidRDefault="00EB6167">
                  <w:pPr>
                    <w:spacing w:line="1" w:lineRule="auto"/>
                  </w:pPr>
                </w:p>
              </w:tc>
              <w:tc>
                <w:tcPr>
                  <w:tcW w:w="3685" w:type="dxa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</w:tcPr>
                <w:p w:rsidR="00EB6167" w:rsidRDefault="00EB6167">
                  <w:pPr>
                    <w:spacing w:line="1" w:lineRule="auto"/>
                  </w:pPr>
                </w:p>
              </w:tc>
            </w:tr>
          </w:tbl>
          <w:p w:rsidR="00EB6167" w:rsidRDefault="00EB6167">
            <w:pPr>
              <w:spacing w:line="1" w:lineRule="auto"/>
            </w:pPr>
          </w:p>
        </w:tc>
      </w:tr>
    </w:tbl>
    <w:p w:rsidR="00BB1EC6" w:rsidRDefault="00BB1EC6"/>
    <w:sectPr w:rsidR="00BB1EC6" w:rsidSect="00EB6167">
      <w:headerReference w:type="default" r:id="rId7"/>
      <w:footerReference w:type="default" r:id="rId8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C6" w:rsidRDefault="00BB1EC6" w:rsidP="00EB6167">
      <w:r>
        <w:separator/>
      </w:r>
    </w:p>
  </w:endnote>
  <w:endnote w:type="continuationSeparator" w:id="0">
    <w:p w:rsidR="00BB1EC6" w:rsidRDefault="00BB1EC6" w:rsidP="00E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B6167">
      <w:trPr>
        <w:trHeight w:val="283"/>
        <w:hidden/>
      </w:trPr>
      <w:tc>
        <w:tcPr>
          <w:tcW w:w="10988" w:type="dxa"/>
        </w:tcPr>
        <w:p w:rsidR="00EB6167" w:rsidRDefault="00EB616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EB616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B6167" w:rsidRDefault="00BB1EC6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IPM Sistemas Ltda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B6167" w:rsidRDefault="00BB1EC6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WCO901101-384-VYFYCT-232546387 - Emitido por: THADEU BADALOTTI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EB616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B6167" w:rsidRDefault="00BB1E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 xml:space="preserve">15/05/2017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11:13</w:t>
                      </w:r>
                      <w:proofErr w:type="gramEnd"/>
                    </w:p>
                  </w:tc>
                </w:tr>
              </w:tbl>
              <w:p w:rsidR="00EB6167" w:rsidRDefault="00EB6167">
                <w:pPr>
                  <w:spacing w:line="1" w:lineRule="auto"/>
                </w:pPr>
              </w:p>
            </w:tc>
          </w:tr>
        </w:tbl>
        <w:p w:rsidR="00EB6167" w:rsidRDefault="00EB616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C6" w:rsidRDefault="00BB1EC6" w:rsidP="00EB6167">
      <w:r>
        <w:separator/>
      </w:r>
    </w:p>
  </w:footnote>
  <w:footnote w:type="continuationSeparator" w:id="0">
    <w:p w:rsidR="00BB1EC6" w:rsidRDefault="00BB1EC6" w:rsidP="00EB6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B6167">
      <w:trPr>
        <w:trHeight w:val="1417"/>
        <w:hidden/>
      </w:trPr>
      <w:tc>
        <w:tcPr>
          <w:tcW w:w="10988" w:type="dxa"/>
        </w:tcPr>
        <w:p w:rsidR="00EB6167" w:rsidRDefault="00EB6167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EB616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B6167" w:rsidRDefault="0033155D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5763FD6B" wp14:editId="31FDD60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720984F0" wp14:editId="723DF1AE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B6167" w:rsidRDefault="00BB1EC6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ASCURRA</w:t>
                </w:r>
              </w:p>
              <w:p w:rsidR="00EB6167" w:rsidRDefault="00BB1EC6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:rsidR="00EB6167" w:rsidRDefault="00BB1EC6" w:rsidP="0033155D">
                <w:pPr>
                  <w:jc w:val="center"/>
                </w:pPr>
                <w:r>
                  <w:rPr>
                    <w:rFonts w:ascii="Arial" w:eastAsia="Arial" w:hAnsi="Arial" w:cs="Arial"/>
                    <w:color w:val="000000"/>
                  </w:rPr>
                  <w:t>Termo de Adjudicação Pregão</w:t>
                </w:r>
                <w:r>
                  <w:rPr>
                    <w:rFonts w:ascii="Arial" w:eastAsia="Arial" w:hAnsi="Arial" w:cs="Arial"/>
                    <w:color w:val="000000"/>
                  </w:rPr>
                  <w:br/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B6167" w:rsidRDefault="00EB6167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EB6167"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B6167" w:rsidRDefault="00BB1EC6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B6167" w:rsidRDefault="00EB616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BB1EC6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33155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311F3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B6167" w:rsidRDefault="00BB1EC6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B6167" w:rsidRDefault="00EB6167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BB1EC6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33155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311F3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EB6167" w:rsidRDefault="00EB6167">
                <w:pPr>
                  <w:spacing w:line="1" w:lineRule="auto"/>
                </w:pPr>
              </w:p>
            </w:tc>
          </w:tr>
        </w:tbl>
        <w:p w:rsidR="00EB6167" w:rsidRDefault="00EB616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67"/>
    <w:rsid w:val="00311F3D"/>
    <w:rsid w:val="0033155D"/>
    <w:rsid w:val="00501CA6"/>
    <w:rsid w:val="00BB1EC6"/>
    <w:rsid w:val="00E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EB616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55D"/>
  </w:style>
  <w:style w:type="paragraph" w:styleId="Rodap">
    <w:name w:val="footer"/>
    <w:basedOn w:val="Normal"/>
    <w:link w:val="RodapChar"/>
    <w:uiPriority w:val="99"/>
    <w:unhideWhenUsed/>
    <w:rsid w:val="003315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55D"/>
  </w:style>
  <w:style w:type="paragraph" w:styleId="Textodebalo">
    <w:name w:val="Balloon Text"/>
    <w:basedOn w:val="Normal"/>
    <w:link w:val="TextodebaloChar"/>
    <w:uiPriority w:val="99"/>
    <w:semiHidden/>
    <w:unhideWhenUsed/>
    <w:rsid w:val="00501C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EB616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55D"/>
  </w:style>
  <w:style w:type="paragraph" w:styleId="Rodap">
    <w:name w:val="footer"/>
    <w:basedOn w:val="Normal"/>
    <w:link w:val="RodapChar"/>
    <w:uiPriority w:val="99"/>
    <w:unhideWhenUsed/>
    <w:rsid w:val="003315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55D"/>
  </w:style>
  <w:style w:type="paragraph" w:styleId="Textodebalo">
    <w:name w:val="Balloon Text"/>
    <w:basedOn w:val="Normal"/>
    <w:link w:val="TextodebaloChar"/>
    <w:uiPriority w:val="99"/>
    <w:semiHidden/>
    <w:unhideWhenUsed/>
    <w:rsid w:val="00501C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5</cp:revision>
  <cp:lastPrinted>2017-05-15T14:13:00Z</cp:lastPrinted>
  <dcterms:created xsi:type="dcterms:W3CDTF">2017-05-15T14:13:00Z</dcterms:created>
  <dcterms:modified xsi:type="dcterms:W3CDTF">2017-05-15T14:13:00Z</dcterms:modified>
</cp:coreProperties>
</file>